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7C" w:rsidRPr="00C2357C" w:rsidRDefault="00C2357C" w:rsidP="00C2357C">
      <w:pPr>
        <w:pStyle w:val="21"/>
        <w:keepNext/>
        <w:keepLines/>
        <w:shd w:val="clear" w:color="auto" w:fill="auto"/>
        <w:spacing w:before="0" w:after="0" w:line="240" w:lineRule="auto"/>
        <w:ind w:left="5664"/>
        <w:jc w:val="left"/>
        <w:rPr>
          <w:rStyle w:val="215pt"/>
          <w:b/>
          <w:i w:val="0"/>
          <w:sz w:val="28"/>
          <w:szCs w:val="28"/>
        </w:rPr>
      </w:pPr>
      <w:bookmarkStart w:id="0" w:name="bookmark1"/>
      <w:r w:rsidRPr="00C2357C">
        <w:rPr>
          <w:rStyle w:val="215pt"/>
          <w:b/>
          <w:i w:val="0"/>
          <w:sz w:val="28"/>
          <w:szCs w:val="28"/>
        </w:rPr>
        <w:t>«Утверждаю»</w:t>
      </w:r>
    </w:p>
    <w:p w:rsidR="00C2357C" w:rsidRDefault="00C2357C" w:rsidP="00C2357C">
      <w:pPr>
        <w:pStyle w:val="21"/>
        <w:keepNext/>
        <w:keepLines/>
        <w:shd w:val="clear" w:color="auto" w:fill="auto"/>
        <w:spacing w:before="0" w:after="0" w:line="240" w:lineRule="auto"/>
        <w:ind w:left="5664"/>
        <w:jc w:val="left"/>
        <w:rPr>
          <w:rStyle w:val="215pt"/>
          <w:i w:val="0"/>
          <w:sz w:val="28"/>
          <w:szCs w:val="28"/>
        </w:rPr>
      </w:pPr>
      <w:r w:rsidRPr="00C2357C">
        <w:rPr>
          <w:rStyle w:val="215pt"/>
          <w:i w:val="0"/>
          <w:sz w:val="28"/>
          <w:szCs w:val="28"/>
        </w:rPr>
        <w:t xml:space="preserve">Директор </w:t>
      </w:r>
      <w:r>
        <w:rPr>
          <w:rStyle w:val="215pt"/>
          <w:i w:val="0"/>
          <w:sz w:val="28"/>
          <w:szCs w:val="28"/>
        </w:rPr>
        <w:t>православной</w:t>
      </w:r>
    </w:p>
    <w:p w:rsidR="00C2357C" w:rsidRDefault="00C2357C" w:rsidP="00C2357C">
      <w:pPr>
        <w:pStyle w:val="21"/>
        <w:keepNext/>
        <w:keepLines/>
        <w:shd w:val="clear" w:color="auto" w:fill="auto"/>
        <w:spacing w:before="0" w:after="0" w:line="240" w:lineRule="auto"/>
        <w:ind w:left="5664"/>
        <w:jc w:val="left"/>
        <w:rPr>
          <w:rStyle w:val="215pt"/>
          <w:i w:val="0"/>
          <w:sz w:val="28"/>
          <w:szCs w:val="28"/>
        </w:rPr>
      </w:pPr>
      <w:r w:rsidRPr="00C2357C">
        <w:rPr>
          <w:rStyle w:val="215pt"/>
          <w:i w:val="0"/>
          <w:sz w:val="28"/>
          <w:szCs w:val="28"/>
        </w:rPr>
        <w:t>школы-пансиона</w:t>
      </w:r>
      <w:r>
        <w:rPr>
          <w:rStyle w:val="215pt"/>
          <w:i w:val="0"/>
          <w:sz w:val="28"/>
          <w:szCs w:val="28"/>
        </w:rPr>
        <w:t xml:space="preserve"> </w:t>
      </w:r>
      <w:r w:rsidRPr="00C2357C">
        <w:rPr>
          <w:rStyle w:val="215pt"/>
          <w:i w:val="0"/>
          <w:sz w:val="28"/>
          <w:szCs w:val="28"/>
        </w:rPr>
        <w:t>«</w:t>
      </w:r>
      <w:proofErr w:type="spellStart"/>
      <w:r w:rsidRPr="00C2357C">
        <w:rPr>
          <w:rStyle w:val="215pt"/>
          <w:i w:val="0"/>
          <w:sz w:val="28"/>
          <w:szCs w:val="28"/>
        </w:rPr>
        <w:t>Плесково</w:t>
      </w:r>
      <w:proofErr w:type="spellEnd"/>
    </w:p>
    <w:p w:rsidR="00C2357C" w:rsidRPr="00C2357C" w:rsidRDefault="00C2357C" w:rsidP="00C2357C">
      <w:pPr>
        <w:pStyle w:val="21"/>
        <w:keepNext/>
        <w:keepLines/>
        <w:shd w:val="clear" w:color="auto" w:fill="auto"/>
        <w:spacing w:before="0" w:after="0" w:line="240" w:lineRule="auto"/>
        <w:ind w:left="5664"/>
        <w:jc w:val="left"/>
        <w:rPr>
          <w:rStyle w:val="215pt"/>
          <w:i w:val="0"/>
          <w:sz w:val="28"/>
          <w:szCs w:val="28"/>
        </w:rPr>
      </w:pPr>
      <w:r w:rsidRPr="00C2357C">
        <w:rPr>
          <w:rStyle w:val="215pt"/>
          <w:i w:val="0"/>
          <w:sz w:val="28"/>
          <w:szCs w:val="28"/>
        </w:rPr>
        <w:t>Анисимова С.В.</w:t>
      </w:r>
      <w:r w:rsidR="002A2CFE">
        <w:rPr>
          <w:rStyle w:val="215pt"/>
          <w:i w:val="0"/>
          <w:sz w:val="28"/>
          <w:szCs w:val="28"/>
        </w:rPr>
        <w:t xml:space="preserve"> ___</w:t>
      </w:r>
      <w:r>
        <w:rPr>
          <w:rStyle w:val="215pt"/>
          <w:i w:val="0"/>
          <w:sz w:val="28"/>
          <w:szCs w:val="28"/>
        </w:rPr>
        <w:t>_________</w:t>
      </w:r>
    </w:p>
    <w:p w:rsidR="00C2357C" w:rsidRPr="00C2357C" w:rsidRDefault="00C2357C" w:rsidP="00C2357C">
      <w:pPr>
        <w:pStyle w:val="21"/>
        <w:keepNext/>
        <w:keepLines/>
        <w:shd w:val="clear" w:color="auto" w:fill="auto"/>
        <w:spacing w:before="0" w:after="0" w:line="240" w:lineRule="auto"/>
        <w:ind w:left="5664"/>
        <w:jc w:val="left"/>
        <w:rPr>
          <w:rStyle w:val="215pt"/>
          <w:i w:val="0"/>
          <w:sz w:val="28"/>
          <w:szCs w:val="28"/>
        </w:rPr>
      </w:pPr>
      <w:r w:rsidRPr="00C2357C">
        <w:rPr>
          <w:rStyle w:val="215pt"/>
          <w:i w:val="0"/>
          <w:sz w:val="28"/>
          <w:szCs w:val="28"/>
        </w:rPr>
        <w:t>«__</w:t>
      </w:r>
      <w:r w:rsidR="002A2CFE">
        <w:rPr>
          <w:rStyle w:val="215pt"/>
          <w:i w:val="0"/>
          <w:sz w:val="28"/>
          <w:szCs w:val="28"/>
        </w:rPr>
        <w:t>_</w:t>
      </w:r>
      <w:bookmarkStart w:id="1" w:name="_GoBack"/>
      <w:bookmarkEnd w:id="1"/>
      <w:r w:rsidRPr="00C2357C">
        <w:rPr>
          <w:rStyle w:val="215pt"/>
          <w:i w:val="0"/>
          <w:sz w:val="28"/>
          <w:szCs w:val="28"/>
        </w:rPr>
        <w:t>» ______________</w:t>
      </w:r>
      <w:r>
        <w:rPr>
          <w:rStyle w:val="215pt"/>
          <w:i w:val="0"/>
          <w:sz w:val="28"/>
          <w:szCs w:val="28"/>
        </w:rPr>
        <w:t xml:space="preserve"> 20</w:t>
      </w:r>
    </w:p>
    <w:p w:rsidR="00C2357C" w:rsidRPr="00C2357C" w:rsidRDefault="00C2357C">
      <w:pPr>
        <w:pStyle w:val="21"/>
        <w:keepNext/>
        <w:keepLines/>
        <w:shd w:val="clear" w:color="auto" w:fill="auto"/>
        <w:spacing w:before="0" w:after="368"/>
        <w:ind w:left="220"/>
        <w:rPr>
          <w:rStyle w:val="215pt"/>
        </w:rPr>
      </w:pPr>
    </w:p>
    <w:p w:rsidR="00C2357C" w:rsidRPr="000B395A" w:rsidRDefault="00C2357C">
      <w:pPr>
        <w:pStyle w:val="21"/>
        <w:keepNext/>
        <w:keepLines/>
        <w:shd w:val="clear" w:color="auto" w:fill="auto"/>
        <w:spacing w:before="0" w:after="368"/>
        <w:ind w:left="220"/>
        <w:rPr>
          <w:rStyle w:val="215pt"/>
          <w:b/>
          <w:i w:val="0"/>
          <w:sz w:val="28"/>
          <w:szCs w:val="28"/>
        </w:rPr>
      </w:pPr>
      <w:r>
        <w:rPr>
          <w:rStyle w:val="215pt"/>
          <w:b/>
          <w:i w:val="0"/>
          <w:sz w:val="28"/>
          <w:szCs w:val="28"/>
        </w:rPr>
        <w:t>ИНСТРУКЦИЯ 026-</w:t>
      </w:r>
      <w:r w:rsidR="00247C18">
        <w:rPr>
          <w:rStyle w:val="215pt"/>
          <w:b/>
          <w:i w:val="0"/>
          <w:sz w:val="28"/>
          <w:szCs w:val="28"/>
        </w:rPr>
        <w:t>1</w:t>
      </w:r>
      <w:r w:rsidR="00247C18" w:rsidRPr="000B395A">
        <w:rPr>
          <w:rStyle w:val="215pt"/>
          <w:b/>
          <w:i w:val="0"/>
          <w:sz w:val="28"/>
          <w:szCs w:val="28"/>
        </w:rPr>
        <w:t>6</w:t>
      </w:r>
    </w:p>
    <w:p w:rsidR="001B0188" w:rsidRPr="00C2357C" w:rsidRDefault="00C2357C">
      <w:pPr>
        <w:pStyle w:val="21"/>
        <w:keepNext/>
        <w:keepLines/>
        <w:shd w:val="clear" w:color="auto" w:fill="auto"/>
        <w:spacing w:before="0" w:after="368"/>
        <w:ind w:left="220"/>
      </w:pPr>
      <w:r w:rsidRPr="00C2357C">
        <w:t>О</w:t>
      </w:r>
      <w:r w:rsidR="002A2CFE" w:rsidRPr="00C2357C">
        <w:t xml:space="preserve"> мерах пожарной безопасности.</w:t>
      </w:r>
      <w:bookmarkEnd w:id="0"/>
    </w:p>
    <w:p w:rsidR="001B0188" w:rsidRDefault="002A2CFE">
      <w:pPr>
        <w:pStyle w:val="30"/>
        <w:keepNext/>
        <w:keepLines/>
        <w:numPr>
          <w:ilvl w:val="0"/>
          <w:numId w:val="1"/>
        </w:numPr>
        <w:shd w:val="clear" w:color="auto" w:fill="auto"/>
        <w:spacing w:before="0" w:after="354" w:line="280" w:lineRule="exact"/>
        <w:ind w:left="20" w:firstLine="340"/>
      </w:pPr>
      <w:bookmarkStart w:id="2" w:name="bookmark2"/>
      <w:r>
        <w:t xml:space="preserve"> Общие требования безопасности.</w:t>
      </w:r>
      <w:bookmarkEnd w:id="2"/>
    </w:p>
    <w:p w:rsidR="001B0188" w:rsidRDefault="002A2CFE" w:rsidP="00C2357C">
      <w:pPr>
        <w:pStyle w:val="22"/>
        <w:shd w:val="clear" w:color="auto" w:fill="auto"/>
        <w:spacing w:before="0" w:line="240" w:lineRule="auto"/>
        <w:ind w:left="23" w:right="318" w:firstLine="340"/>
        <w:jc w:val="both"/>
      </w:pPr>
      <w:r>
        <w:t>Настоящая инструкция составлена в соответствии с требованиями Правил пожарной безопасности в РФ ППБ 01-03 и является обязательной для исполнения всеми работниками школы.</w:t>
      </w:r>
    </w:p>
    <w:p w:rsidR="001B0188" w:rsidRDefault="002A2CFE" w:rsidP="00C2357C">
      <w:pPr>
        <w:pStyle w:val="22"/>
        <w:shd w:val="clear" w:color="auto" w:fill="auto"/>
        <w:spacing w:before="0" w:line="240" w:lineRule="auto"/>
        <w:ind w:left="23" w:right="318" w:firstLine="340"/>
        <w:jc w:val="both"/>
      </w:pPr>
      <w:r>
        <w:t>Все работники учреждения допускаются к работе только после прохождения противопожарного инструктажа, а при изменении специфики работы должны проходить дополнительное обучение в соответствии с порядком, установленным руководителем.</w:t>
      </w:r>
    </w:p>
    <w:p w:rsidR="001B0188" w:rsidRDefault="002A2CFE" w:rsidP="00C2357C">
      <w:pPr>
        <w:pStyle w:val="22"/>
        <w:shd w:val="clear" w:color="auto" w:fill="auto"/>
        <w:spacing w:before="0" w:line="240" w:lineRule="auto"/>
        <w:ind w:left="23" w:right="318" w:firstLine="340"/>
        <w:jc w:val="both"/>
      </w:pPr>
      <w:r>
        <w:t xml:space="preserve">Противопожарный инструктаж проводится </w:t>
      </w:r>
      <w:proofErr w:type="gramStart"/>
      <w:r>
        <w:t>в сроки проведения инструктажа по технике безопасности с регистрацией в журнале инструктажей по охране</w:t>
      </w:r>
      <w:proofErr w:type="gramEnd"/>
      <w:r>
        <w:t xml:space="preserve"> труда.</w:t>
      </w:r>
    </w:p>
    <w:p w:rsidR="001B0188" w:rsidRDefault="002A2CFE" w:rsidP="00C2357C">
      <w:pPr>
        <w:pStyle w:val="22"/>
        <w:shd w:val="clear" w:color="auto" w:fill="auto"/>
        <w:spacing w:before="0" w:line="240" w:lineRule="auto"/>
        <w:ind w:left="23" w:right="318" w:firstLine="340"/>
        <w:jc w:val="both"/>
      </w:pPr>
      <w:r>
        <w:t>Лица, виновные в нарушении Инструкции о мерах пожарной безопасности, несут уголовную, административную, дисциплинарную или иную ответственность в соответствии с действующим законодательством.</w:t>
      </w:r>
    </w:p>
    <w:p w:rsidR="00C2357C" w:rsidRDefault="00C2357C" w:rsidP="00C2357C">
      <w:pPr>
        <w:pStyle w:val="22"/>
        <w:shd w:val="clear" w:color="auto" w:fill="auto"/>
        <w:spacing w:before="0" w:line="240" w:lineRule="auto"/>
        <w:ind w:left="23" w:right="318" w:firstLine="340"/>
        <w:jc w:val="both"/>
      </w:pPr>
    </w:p>
    <w:p w:rsidR="001B0188" w:rsidRDefault="002A2CFE">
      <w:pPr>
        <w:pStyle w:val="30"/>
        <w:keepNext/>
        <w:keepLines/>
        <w:numPr>
          <w:ilvl w:val="0"/>
          <w:numId w:val="1"/>
        </w:numPr>
        <w:shd w:val="clear" w:color="auto" w:fill="auto"/>
        <w:spacing w:before="0" w:after="335" w:line="365" w:lineRule="exact"/>
        <w:ind w:left="740" w:right="320"/>
      </w:pPr>
      <w:bookmarkStart w:id="3" w:name="bookmark3"/>
      <w:r>
        <w:t xml:space="preserve"> Организационные мероприятия по обеспечению пожарной безопасности.</w:t>
      </w:r>
      <w:bookmarkEnd w:id="3"/>
    </w:p>
    <w:p w:rsidR="001B0188" w:rsidRDefault="002A2CFE" w:rsidP="00C2357C">
      <w:pPr>
        <w:pStyle w:val="22"/>
        <w:shd w:val="clear" w:color="auto" w:fill="auto"/>
        <w:spacing w:before="0" w:line="240" w:lineRule="auto"/>
        <w:ind w:left="23" w:right="320" w:firstLine="340"/>
        <w:jc w:val="both"/>
      </w:pPr>
      <w:r>
        <w:t>Ответственность за противопожарное состояние кабинетов возлагается на материально ответственных лиц кабинетов. Ответственность за противопожарное состояние коридоров, помещений и мест общего пользования возлагается на заместителя директора по хозяйственной части. Ответственность за противопожарную безопасность в нерабочее время возлагается на дежурного сторожа.</w:t>
      </w:r>
    </w:p>
    <w:p w:rsidR="001B0188" w:rsidRDefault="002A2CFE" w:rsidP="00C2357C">
      <w:pPr>
        <w:pStyle w:val="22"/>
        <w:shd w:val="clear" w:color="auto" w:fill="auto"/>
        <w:spacing w:before="0" w:line="240" w:lineRule="auto"/>
        <w:ind w:left="23" w:firstLine="340"/>
        <w:jc w:val="both"/>
      </w:pPr>
      <w:r>
        <w:t>Территория учреждения постоянно должна содержаться в чистоте.</w:t>
      </w:r>
    </w:p>
    <w:p w:rsidR="001B0188" w:rsidRDefault="002A2CFE" w:rsidP="00C2357C">
      <w:pPr>
        <w:pStyle w:val="22"/>
        <w:shd w:val="clear" w:color="auto" w:fill="auto"/>
        <w:spacing w:before="0" w:line="240" w:lineRule="auto"/>
        <w:ind w:left="23" w:right="1260" w:firstLine="340"/>
        <w:jc w:val="both"/>
      </w:pPr>
      <w:r>
        <w:t>Отходы горючих материалов, опавшие листья и сухую траву следует регулярно убирать и вывозить с территории.</w:t>
      </w:r>
    </w:p>
    <w:p w:rsidR="001B0188" w:rsidRDefault="002A2CFE" w:rsidP="00C2357C">
      <w:pPr>
        <w:pStyle w:val="22"/>
        <w:shd w:val="clear" w:color="auto" w:fill="auto"/>
        <w:spacing w:before="0" w:line="240" w:lineRule="auto"/>
        <w:ind w:left="23" w:firstLine="340"/>
        <w:jc w:val="both"/>
      </w:pPr>
      <w:r>
        <w:t>Помещения здания должны содержаться в чистоте. Загромождения проходов, эвакуационных путей не допускается. Эвакуационные выходы</w:t>
      </w:r>
      <w:r w:rsidR="00C2357C">
        <w:t xml:space="preserve"> </w:t>
      </w:r>
      <w:r>
        <w:t xml:space="preserve">допускается запирать только изнутри на легко открывающиеся запоры, </w:t>
      </w:r>
      <w:r w:rsidR="00C2357C">
        <w:t>задвижки</w:t>
      </w:r>
      <w:r>
        <w:t>.</w:t>
      </w:r>
    </w:p>
    <w:p w:rsidR="001B0188" w:rsidRDefault="002A2CFE" w:rsidP="00C2357C">
      <w:pPr>
        <w:pStyle w:val="22"/>
        <w:shd w:val="clear" w:color="auto" w:fill="auto"/>
        <w:spacing w:before="0" w:line="240" w:lineRule="auto"/>
        <w:ind w:left="23" w:right="1020" w:firstLine="340"/>
        <w:jc w:val="both"/>
      </w:pPr>
      <w:r>
        <w:t>Пожарные краны должны быть оборудованы рукавами и стволами, помещенными в шкафы, которые пломбируются.</w:t>
      </w:r>
    </w:p>
    <w:p w:rsidR="001B0188" w:rsidRDefault="002A2CFE" w:rsidP="00C2357C">
      <w:pPr>
        <w:pStyle w:val="22"/>
        <w:shd w:val="clear" w:color="auto" w:fill="auto"/>
        <w:spacing w:before="0" w:line="240" w:lineRule="auto"/>
        <w:ind w:left="23" w:right="500" w:firstLine="340"/>
        <w:jc w:val="both"/>
      </w:pPr>
      <w:r>
        <w:t xml:space="preserve">Внутренние пожарные краны ежегодно должны подвергаться техническому </w:t>
      </w:r>
      <w:r>
        <w:lastRenderedPageBreak/>
        <w:t>обслуживанию и проверяться на работоспособность путем пуска воды.</w:t>
      </w:r>
    </w:p>
    <w:p w:rsidR="001B0188" w:rsidRDefault="002A2CFE" w:rsidP="00C2357C">
      <w:pPr>
        <w:pStyle w:val="22"/>
        <w:shd w:val="clear" w:color="auto" w:fill="auto"/>
        <w:spacing w:before="0" w:line="240" w:lineRule="auto"/>
        <w:ind w:left="23" w:right="500" w:firstLine="340"/>
        <w:jc w:val="both"/>
      </w:pPr>
      <w:r>
        <w:t>Установки пожарной автоматики должны эксплуатироваться в автоматическом режиме и круглосуточно находиться в работоспособном состоянии.</w:t>
      </w:r>
    </w:p>
    <w:p w:rsidR="001B0188" w:rsidRDefault="002A2CFE" w:rsidP="00C2357C">
      <w:pPr>
        <w:pStyle w:val="22"/>
        <w:shd w:val="clear" w:color="auto" w:fill="auto"/>
        <w:spacing w:before="0" w:line="240" w:lineRule="auto"/>
        <w:ind w:left="23" w:right="280" w:firstLine="340"/>
        <w:jc w:val="both"/>
      </w:pPr>
      <w:r>
        <w:t>Огнетушители должны размещаться в легкодоступных местах, где исключено их повреждение, попадание на них прямых лучей, непосредственное воздействие отопительных и нагревательных приборов.</w:t>
      </w:r>
    </w:p>
    <w:p w:rsidR="001B0188" w:rsidRDefault="002A2CFE" w:rsidP="00C2357C">
      <w:pPr>
        <w:pStyle w:val="22"/>
        <w:shd w:val="clear" w:color="auto" w:fill="auto"/>
        <w:spacing w:before="0" w:line="240" w:lineRule="auto"/>
        <w:ind w:left="23" w:right="660" w:firstLine="340"/>
        <w:jc w:val="both"/>
      </w:pPr>
      <w:r>
        <w:t>По окончании занятий работники учреждения должны тщательно осмотреть все закрепленные за ними помещения и закрыть их, обесточив сеть.</w:t>
      </w:r>
    </w:p>
    <w:p w:rsidR="001B0188" w:rsidRDefault="002A2CFE" w:rsidP="00C2357C">
      <w:pPr>
        <w:pStyle w:val="22"/>
        <w:shd w:val="clear" w:color="auto" w:fill="auto"/>
        <w:spacing w:before="0" w:line="240" w:lineRule="auto"/>
        <w:ind w:left="23" w:right="280" w:firstLine="340"/>
        <w:jc w:val="both"/>
      </w:pPr>
      <w:r>
        <w:t xml:space="preserve">Неисправные электросети и электрооборудование немедленно отключать до приведения их в </w:t>
      </w:r>
      <w:proofErr w:type="spellStart"/>
      <w:r>
        <w:t>пожаробезопасное</w:t>
      </w:r>
      <w:proofErr w:type="spellEnd"/>
      <w:r>
        <w:t xml:space="preserve"> состояние.</w:t>
      </w:r>
    </w:p>
    <w:p w:rsidR="00C2357C" w:rsidRDefault="00C2357C" w:rsidP="00C2357C">
      <w:pPr>
        <w:pStyle w:val="22"/>
        <w:shd w:val="clear" w:color="auto" w:fill="auto"/>
        <w:spacing w:before="0" w:line="240" w:lineRule="auto"/>
        <w:ind w:left="23" w:right="280" w:firstLine="340"/>
        <w:jc w:val="both"/>
      </w:pPr>
    </w:p>
    <w:p w:rsidR="001B0188" w:rsidRDefault="002A2CFE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796"/>
        </w:tabs>
        <w:spacing w:before="0" w:after="359" w:line="280" w:lineRule="exact"/>
        <w:ind w:left="380" w:firstLine="0"/>
        <w:jc w:val="both"/>
      </w:pPr>
      <w:bookmarkStart w:id="4" w:name="bookmark4"/>
      <w:r>
        <w:t>Запрещается:</w:t>
      </w:r>
      <w:bookmarkEnd w:id="4"/>
    </w:p>
    <w:p w:rsidR="001B0188" w:rsidRDefault="002A2CFE" w:rsidP="00C2357C">
      <w:pPr>
        <w:pStyle w:val="22"/>
        <w:shd w:val="clear" w:color="auto" w:fill="auto"/>
        <w:spacing w:before="0" w:line="240" w:lineRule="auto"/>
        <w:ind w:firstLine="340"/>
        <w:jc w:val="both"/>
      </w:pPr>
      <w:r>
        <w:t>Разводить костры, сжигать мусор на территории учреждения.</w:t>
      </w:r>
    </w:p>
    <w:p w:rsidR="001B0188" w:rsidRDefault="002A2CFE" w:rsidP="00C2357C">
      <w:pPr>
        <w:pStyle w:val="22"/>
        <w:shd w:val="clear" w:color="auto" w:fill="auto"/>
        <w:spacing w:before="0" w:line="240" w:lineRule="auto"/>
        <w:ind w:firstLine="340"/>
        <w:jc w:val="both"/>
      </w:pPr>
      <w:r>
        <w:t>Курить в помещениях учреждения.</w:t>
      </w:r>
    </w:p>
    <w:p w:rsidR="001B0188" w:rsidRDefault="002A2CFE" w:rsidP="00C2357C">
      <w:pPr>
        <w:pStyle w:val="22"/>
        <w:shd w:val="clear" w:color="auto" w:fill="auto"/>
        <w:spacing w:before="0" w:line="240" w:lineRule="auto"/>
        <w:ind w:firstLine="340"/>
        <w:jc w:val="both"/>
      </w:pPr>
      <w:r>
        <w:t>Производить сушку белья, устраивать склады, архивы и т.д. в чердачных помещениях.</w:t>
      </w:r>
    </w:p>
    <w:p w:rsidR="001B0188" w:rsidRDefault="002A2CFE" w:rsidP="00C2357C">
      <w:pPr>
        <w:pStyle w:val="22"/>
        <w:shd w:val="clear" w:color="auto" w:fill="auto"/>
        <w:spacing w:before="0" w:line="240" w:lineRule="auto"/>
        <w:ind w:firstLine="340"/>
        <w:jc w:val="both"/>
      </w:pPr>
      <w:r>
        <w:t>Проживать в здании учреждения обслуживающему персоналу и другим лицам.</w:t>
      </w:r>
    </w:p>
    <w:p w:rsidR="001B0188" w:rsidRDefault="002A2CFE" w:rsidP="00C2357C">
      <w:pPr>
        <w:pStyle w:val="22"/>
        <w:shd w:val="clear" w:color="auto" w:fill="auto"/>
        <w:spacing w:before="0" w:line="240" w:lineRule="auto"/>
        <w:ind w:firstLine="340"/>
        <w:jc w:val="both"/>
      </w:pPr>
      <w:r>
        <w:t>Хранить в здании учреждения легковоспламеняющиеся, горючие жидкости и другие материалы.</w:t>
      </w:r>
    </w:p>
    <w:p w:rsidR="001B0188" w:rsidRDefault="002A2CFE" w:rsidP="00C2357C">
      <w:pPr>
        <w:pStyle w:val="22"/>
        <w:shd w:val="clear" w:color="auto" w:fill="auto"/>
        <w:spacing w:before="0" w:line="240" w:lineRule="auto"/>
        <w:ind w:firstLine="340"/>
        <w:jc w:val="both"/>
      </w:pPr>
      <w:r>
        <w:t>Использовать для отделки стен и потолков горючие материалы.</w:t>
      </w:r>
    </w:p>
    <w:p w:rsidR="001B0188" w:rsidRDefault="002A2CFE" w:rsidP="00C2357C">
      <w:pPr>
        <w:pStyle w:val="22"/>
        <w:shd w:val="clear" w:color="auto" w:fill="auto"/>
        <w:spacing w:before="0" w:line="240" w:lineRule="auto"/>
        <w:ind w:firstLine="340"/>
        <w:jc w:val="both"/>
      </w:pPr>
      <w:r>
        <w:t>Забивать гвоздями двери эвакуационных выходов.</w:t>
      </w:r>
    </w:p>
    <w:p w:rsidR="001B0188" w:rsidRDefault="002A2CFE" w:rsidP="00C2357C">
      <w:pPr>
        <w:pStyle w:val="22"/>
        <w:shd w:val="clear" w:color="auto" w:fill="auto"/>
        <w:spacing w:before="0" w:line="240" w:lineRule="auto"/>
        <w:ind w:firstLine="340"/>
        <w:jc w:val="both"/>
      </w:pPr>
      <w:r>
        <w:t>Оставлять без присмотра включенные в сеть электроприборы.</w:t>
      </w:r>
    </w:p>
    <w:p w:rsidR="001B0188" w:rsidRDefault="002A2CFE" w:rsidP="00C2357C">
      <w:pPr>
        <w:pStyle w:val="22"/>
        <w:shd w:val="clear" w:color="auto" w:fill="auto"/>
        <w:spacing w:before="0" w:line="240" w:lineRule="auto"/>
        <w:ind w:firstLine="340"/>
        <w:jc w:val="both"/>
      </w:pPr>
      <w:r>
        <w:t>Применять в качестве электрической защиты самодельные и некалиброванные предохранители.</w:t>
      </w:r>
    </w:p>
    <w:p w:rsidR="001B0188" w:rsidRDefault="002A2CFE" w:rsidP="00C2357C">
      <w:pPr>
        <w:pStyle w:val="22"/>
        <w:shd w:val="clear" w:color="auto" w:fill="auto"/>
        <w:spacing w:before="0" w:line="240" w:lineRule="auto"/>
        <w:ind w:firstLine="340"/>
        <w:jc w:val="both"/>
      </w:pPr>
      <w:r>
        <w:t>Проводить огневые, электросварочные и другие виды пожароопасных работ в здании учреждения при наличии в помещениях людей.</w:t>
      </w:r>
    </w:p>
    <w:p w:rsidR="00C2357C" w:rsidRDefault="00C2357C" w:rsidP="00C2357C">
      <w:pPr>
        <w:pStyle w:val="22"/>
        <w:shd w:val="clear" w:color="auto" w:fill="auto"/>
        <w:spacing w:before="0" w:line="240" w:lineRule="auto"/>
        <w:ind w:left="20" w:right="280" w:firstLine="340"/>
        <w:jc w:val="both"/>
      </w:pPr>
    </w:p>
    <w:p w:rsidR="001B0188" w:rsidRDefault="002A2CFE" w:rsidP="00C2357C">
      <w:pPr>
        <w:pStyle w:val="30"/>
        <w:keepNext/>
        <w:keepLines/>
        <w:numPr>
          <w:ilvl w:val="0"/>
          <w:numId w:val="1"/>
        </w:numPr>
        <w:shd w:val="clear" w:color="auto" w:fill="auto"/>
        <w:spacing w:before="0" w:after="246" w:line="280" w:lineRule="exact"/>
        <w:ind w:left="20" w:firstLine="0"/>
      </w:pPr>
      <w:bookmarkStart w:id="5" w:name="bookmark5"/>
      <w:r>
        <w:t>Действия при возникновении пожара.</w:t>
      </w:r>
      <w:bookmarkEnd w:id="5"/>
    </w:p>
    <w:p w:rsidR="001B0188" w:rsidRDefault="002A2CFE" w:rsidP="002A2CFE">
      <w:pPr>
        <w:pStyle w:val="22"/>
        <w:shd w:val="clear" w:color="auto" w:fill="auto"/>
        <w:tabs>
          <w:tab w:val="right" w:pos="7222"/>
          <w:tab w:val="right" w:pos="8720"/>
        </w:tabs>
        <w:spacing w:before="0" w:line="240" w:lineRule="auto"/>
        <w:ind w:left="340"/>
        <w:jc w:val="both"/>
      </w:pPr>
      <w:r>
        <w:t xml:space="preserve"> </w:t>
      </w:r>
    </w:p>
    <w:p w:rsidR="001B0188" w:rsidRDefault="002A2CFE" w:rsidP="002A2CFE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340"/>
        <w:jc w:val="both"/>
      </w:pPr>
      <w:r>
        <w:t xml:space="preserve">Сообщить о пожаре по телефону </w:t>
      </w:r>
      <w:r w:rsidRPr="00C2357C">
        <w:rPr>
          <w:u w:val="single"/>
        </w:rPr>
        <w:t>№ 5001</w:t>
      </w:r>
      <w:r>
        <w:t xml:space="preserve"> в ближайшую пожарную часть.</w:t>
      </w:r>
    </w:p>
    <w:p w:rsidR="002A2CFE" w:rsidRDefault="002A2CFE" w:rsidP="002A2CFE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340"/>
        <w:jc w:val="both"/>
      </w:pPr>
      <w:r>
        <w:t>Немедленно оповестить людей о пожаре.</w:t>
      </w:r>
    </w:p>
    <w:p w:rsidR="001B0188" w:rsidRDefault="002A2CFE" w:rsidP="002A2CFE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340"/>
        <w:jc w:val="both"/>
      </w:pPr>
      <w:r>
        <w:t xml:space="preserve"> Открыть все эвакуационные выходы и эвакуировать людей из здания.</w:t>
      </w:r>
    </w:p>
    <w:p w:rsidR="001B0188" w:rsidRDefault="002A2CFE" w:rsidP="002A2CFE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340"/>
        <w:jc w:val="both"/>
      </w:pPr>
      <w:r>
        <w:t xml:space="preserve"> В момент эвакуации и тушения пожара необходимо воздерживаться от открытия окон и дверей без необходимости, а также от разбития окон во избежание распространения огня и дыма в смежные помещения. Покидая помещение или здание, следует закрыть за собой все двери и окна.</w:t>
      </w:r>
    </w:p>
    <w:p w:rsidR="001B0188" w:rsidRDefault="002A2CFE" w:rsidP="002A2CFE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340"/>
        <w:jc w:val="both"/>
      </w:pPr>
      <w:r>
        <w:t xml:space="preserve"> Вынести из здания наиболее ценное имущество и документы.</w:t>
      </w:r>
    </w:p>
    <w:p w:rsidR="001B0188" w:rsidRDefault="002A2CFE" w:rsidP="002A2CFE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340"/>
        <w:jc w:val="both"/>
      </w:pPr>
      <w:r>
        <w:t xml:space="preserve"> Силами добровольной пожарной дружины приступить к тушению пожара и его локализации с помощью первичных средств пожаротушения.</w:t>
      </w:r>
    </w:p>
    <w:p w:rsidR="001B0188" w:rsidRDefault="002A2CFE" w:rsidP="002A2CFE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340"/>
        <w:jc w:val="both"/>
      </w:pPr>
      <w:r>
        <w:t xml:space="preserve"> Руководитель образовательного учреждения (или лицо, его заменяющее) обязан:</w:t>
      </w:r>
    </w:p>
    <w:p w:rsidR="001B0188" w:rsidRDefault="002A2CFE" w:rsidP="002A2CFE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ind w:left="1423" w:right="260" w:hanging="357"/>
        <w:jc w:val="both"/>
      </w:pPr>
      <w:r>
        <w:t>продублировать сообщение о возникновении пожара в пожарную охрану и поставить в известность вышестоящее руководство;</w:t>
      </w:r>
    </w:p>
    <w:p w:rsidR="001B0188" w:rsidRDefault="002A2CFE" w:rsidP="002A2CFE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ind w:left="1423" w:hanging="357"/>
        <w:jc w:val="both"/>
      </w:pPr>
      <w:r>
        <w:lastRenderedPageBreak/>
        <w:t>в случае угрозы жизни людей немедленно организовать их спасение;</w:t>
      </w:r>
    </w:p>
    <w:p w:rsidR="001B0188" w:rsidRDefault="002A2CFE" w:rsidP="002A2CFE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ind w:left="1423" w:hanging="357"/>
        <w:jc w:val="both"/>
      </w:pPr>
      <w:r>
        <w:t>при необходимости отключить энергоснабжение здания;</w:t>
      </w:r>
    </w:p>
    <w:p w:rsidR="001B0188" w:rsidRDefault="002A2CFE" w:rsidP="002A2CFE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ind w:left="1423" w:right="260" w:hanging="357"/>
        <w:jc w:val="both"/>
      </w:pPr>
      <w:r>
        <w:t>прекратить все работы в здании школы за исключением работ, связанных с мероприятиями по ликвидации пожара;</w:t>
      </w:r>
    </w:p>
    <w:p w:rsidR="001B0188" w:rsidRDefault="002A2CFE" w:rsidP="002A2CFE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ind w:left="1423" w:right="260" w:hanging="357"/>
        <w:jc w:val="both"/>
      </w:pPr>
      <w:r>
        <w:t>удалить за пределы опасной зоны всех работников, не участвующих в тушении пожара;</w:t>
      </w:r>
    </w:p>
    <w:p w:rsidR="001B0188" w:rsidRDefault="002A2CFE" w:rsidP="002A2CFE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ind w:left="1423" w:right="260" w:hanging="357"/>
        <w:jc w:val="both"/>
      </w:pPr>
      <w:r>
        <w:t>осуществлять общее руководство по тушению пожара до прибытия пожарной охраны;</w:t>
      </w:r>
    </w:p>
    <w:p w:rsidR="001B0188" w:rsidRDefault="002A2CFE" w:rsidP="002A2CFE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ind w:left="1423" w:right="260" w:hanging="357"/>
        <w:jc w:val="both"/>
      </w:pPr>
      <w:r>
        <w:t>обеспечить соблюдение требований безопасности работникам, принимающим участие в тушении пожара;</w:t>
      </w:r>
    </w:p>
    <w:p w:rsidR="001B0188" w:rsidRDefault="002A2CFE" w:rsidP="002A2CFE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ind w:left="1423" w:hanging="357"/>
        <w:jc w:val="both"/>
      </w:pPr>
      <w:r>
        <w:t>организовать эвакуацию и защиту материальных ценностей;</w:t>
      </w:r>
    </w:p>
    <w:p w:rsidR="001B0188" w:rsidRDefault="002A2CFE" w:rsidP="002A2CFE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ind w:left="1423" w:hanging="357"/>
        <w:jc w:val="both"/>
      </w:pPr>
      <w:r>
        <w:t>организовать встречу подразделения пожарной охраны.</w:t>
      </w:r>
    </w:p>
    <w:p w:rsidR="002A2CFE" w:rsidRDefault="002A2CFE" w:rsidP="002A2CFE">
      <w:pPr>
        <w:pStyle w:val="22"/>
        <w:shd w:val="clear" w:color="auto" w:fill="auto"/>
        <w:spacing w:before="0" w:line="240" w:lineRule="auto"/>
        <w:jc w:val="both"/>
      </w:pPr>
    </w:p>
    <w:p w:rsidR="002A2CFE" w:rsidRDefault="002A2CFE" w:rsidP="002A2CFE">
      <w:pPr>
        <w:pStyle w:val="22"/>
        <w:shd w:val="clear" w:color="auto" w:fill="auto"/>
        <w:spacing w:before="0" w:line="240" w:lineRule="auto"/>
        <w:jc w:val="both"/>
      </w:pPr>
    </w:p>
    <w:p w:rsidR="002A2CFE" w:rsidRDefault="002A2CFE" w:rsidP="002A2CFE">
      <w:pPr>
        <w:pStyle w:val="22"/>
        <w:shd w:val="clear" w:color="auto" w:fill="auto"/>
        <w:spacing w:before="0" w:line="240" w:lineRule="auto"/>
        <w:jc w:val="both"/>
      </w:pPr>
    </w:p>
    <w:p w:rsidR="002A2CFE" w:rsidRDefault="002A2CFE">
      <w:pPr>
        <w:pStyle w:val="32"/>
        <w:shd w:val="clear" w:color="auto" w:fill="auto"/>
        <w:tabs>
          <w:tab w:val="left" w:pos="4267"/>
        </w:tabs>
        <w:spacing w:before="0"/>
        <w:ind w:right="1520"/>
      </w:pPr>
      <w:r>
        <w:t xml:space="preserve">Инструкция составлена заместителем </w:t>
      </w:r>
    </w:p>
    <w:p w:rsidR="001B0188" w:rsidRDefault="002A2CFE">
      <w:pPr>
        <w:pStyle w:val="32"/>
        <w:shd w:val="clear" w:color="auto" w:fill="auto"/>
        <w:tabs>
          <w:tab w:val="left" w:pos="4267"/>
        </w:tabs>
        <w:spacing w:before="0"/>
        <w:ind w:right="1520"/>
      </w:pPr>
      <w:r>
        <w:t>директора по безопасности</w:t>
      </w:r>
      <w:r>
        <w:tab/>
      </w:r>
      <w:r>
        <w:tab/>
      </w:r>
      <w:r>
        <w:tab/>
      </w:r>
      <w:r>
        <w:tab/>
      </w:r>
      <w:r w:rsidR="000B395A">
        <w:rPr>
          <w:rStyle w:val="3Exact"/>
          <w:spacing w:val="0"/>
        </w:rPr>
        <w:t>Бочаров</w:t>
      </w:r>
      <w:r>
        <w:rPr>
          <w:rStyle w:val="3Exact"/>
          <w:spacing w:val="0"/>
        </w:rPr>
        <w:t xml:space="preserve"> А.А.</w:t>
      </w:r>
    </w:p>
    <w:sectPr w:rsidR="001B0188" w:rsidSect="00E2198F">
      <w:type w:val="continuous"/>
      <w:pgSz w:w="11909" w:h="16838"/>
      <w:pgMar w:top="1431" w:right="1140" w:bottom="1417" w:left="11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B43" w:rsidRDefault="00317B43">
      <w:r>
        <w:separator/>
      </w:r>
    </w:p>
  </w:endnote>
  <w:endnote w:type="continuationSeparator" w:id="0">
    <w:p w:rsidR="00317B43" w:rsidRDefault="00317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B43" w:rsidRDefault="00317B43"/>
  </w:footnote>
  <w:footnote w:type="continuationSeparator" w:id="0">
    <w:p w:rsidR="00317B43" w:rsidRDefault="00317B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0200"/>
    <w:multiLevelType w:val="multilevel"/>
    <w:tmpl w:val="CC72E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BD467E"/>
    <w:multiLevelType w:val="hybridMultilevel"/>
    <w:tmpl w:val="3E549C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518137D"/>
    <w:multiLevelType w:val="multilevel"/>
    <w:tmpl w:val="AAC83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B62D34"/>
    <w:multiLevelType w:val="multilevel"/>
    <w:tmpl w:val="D5F6FD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B0188"/>
    <w:rsid w:val="000B395A"/>
    <w:rsid w:val="001B0188"/>
    <w:rsid w:val="00247C18"/>
    <w:rsid w:val="002A2CFE"/>
    <w:rsid w:val="00317B43"/>
    <w:rsid w:val="00B04A8D"/>
    <w:rsid w:val="00C2357C"/>
    <w:rsid w:val="00E2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19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198F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sid w:val="00E2198F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3Exact">
    <w:name w:val="Основной текст (3) Exact"/>
    <w:basedOn w:val="a0"/>
    <w:rsid w:val="00E21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a4">
    <w:name w:val="Подпись к картинке_"/>
    <w:basedOn w:val="a0"/>
    <w:link w:val="a5"/>
    <w:rsid w:val="00E2198F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imesNewRoman15pt-3pt">
    <w:name w:val="Подпись к картинке + Times New Roman;15 pt;Курсив;Интервал -3 pt"/>
    <w:basedOn w:val="a4"/>
    <w:rsid w:val="00E219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2198F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 + Курсив"/>
    <w:basedOn w:val="1"/>
    <w:rsid w:val="00E2198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E219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5pt">
    <w:name w:val="Заголовок №2 + 15 pt;Не полужирный;Курсив"/>
    <w:basedOn w:val="20"/>
    <w:rsid w:val="00E219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219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сновной текст_"/>
    <w:basedOn w:val="a0"/>
    <w:link w:val="22"/>
    <w:rsid w:val="00E21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rialNarrow19pt">
    <w:name w:val="Основной текст + Arial Narrow;19 pt;Курсив"/>
    <w:basedOn w:val="a6"/>
    <w:rsid w:val="00E2198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12">
    <w:name w:val="Основной текст1"/>
    <w:basedOn w:val="a6"/>
    <w:rsid w:val="00E21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4pt">
    <w:name w:val="Основной текст + 14 pt;Полужирный"/>
    <w:basedOn w:val="a6"/>
    <w:rsid w:val="00E219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E21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">
    <w:name w:val="Основной текст (2)"/>
    <w:basedOn w:val="a"/>
    <w:link w:val="2Exact"/>
    <w:rsid w:val="00E2198F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6"/>
      <w:sz w:val="21"/>
      <w:szCs w:val="21"/>
    </w:rPr>
  </w:style>
  <w:style w:type="paragraph" w:customStyle="1" w:styleId="32">
    <w:name w:val="Основной текст (3)"/>
    <w:basedOn w:val="a"/>
    <w:link w:val="31"/>
    <w:rsid w:val="00E2198F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E2198F"/>
    <w:pPr>
      <w:shd w:val="clear" w:color="auto" w:fill="FFFFFF"/>
      <w:spacing w:line="274" w:lineRule="exact"/>
      <w:ind w:hanging="240"/>
    </w:pPr>
    <w:rPr>
      <w:rFonts w:ascii="Arial" w:eastAsia="Arial" w:hAnsi="Arial" w:cs="Arial"/>
      <w:sz w:val="23"/>
      <w:szCs w:val="23"/>
    </w:rPr>
  </w:style>
  <w:style w:type="paragraph" w:customStyle="1" w:styleId="10">
    <w:name w:val="Заголовок №1"/>
    <w:basedOn w:val="a"/>
    <w:link w:val="1"/>
    <w:rsid w:val="00E2198F"/>
    <w:pPr>
      <w:shd w:val="clear" w:color="auto" w:fill="FFFFFF"/>
      <w:spacing w:before="240" w:after="1080" w:line="0" w:lineRule="atLeast"/>
      <w:jc w:val="both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21">
    <w:name w:val="Заголовок №2"/>
    <w:basedOn w:val="a"/>
    <w:link w:val="20"/>
    <w:rsid w:val="00E2198F"/>
    <w:pPr>
      <w:shd w:val="clear" w:color="auto" w:fill="FFFFFF"/>
      <w:spacing w:before="1080" w:after="30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E2198F"/>
    <w:pPr>
      <w:shd w:val="clear" w:color="auto" w:fill="FFFFFF"/>
      <w:spacing w:before="300" w:after="480" w:line="0" w:lineRule="atLeast"/>
      <w:ind w:hanging="3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2"/>
    <w:basedOn w:val="a"/>
    <w:link w:val="a6"/>
    <w:rsid w:val="00E2198F"/>
    <w:pPr>
      <w:shd w:val="clear" w:color="auto" w:fill="FFFFFF"/>
      <w:spacing w:before="480"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imesNewRoman15pt-3pt">
    <w:name w:val="Подпись к картинке + Times New Roman;15 pt;Курсив;Интервал -3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 + Курсив"/>
    <w:basedOn w:val="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5pt">
    <w:name w:val="Заголовок №2 + 15 pt;Не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rialNarrow19pt">
    <w:name w:val="Основной текст + Arial Narrow;19 pt;Курсив"/>
    <w:basedOn w:val="a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4pt">
    <w:name w:val="Основной текст + 14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6"/>
      <w:sz w:val="21"/>
      <w:szCs w:val="2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  <w:ind w:hanging="240"/>
    </w:pPr>
    <w:rPr>
      <w:rFonts w:ascii="Arial" w:eastAsia="Arial" w:hAnsi="Arial" w:cs="Arial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080" w:line="0" w:lineRule="atLeast"/>
      <w:jc w:val="both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080" w:after="30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480" w:line="0" w:lineRule="atLeast"/>
      <w:ind w:hanging="3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2"/>
    <w:basedOn w:val="a"/>
    <w:link w:val="a6"/>
    <w:pPr>
      <w:shd w:val="clear" w:color="auto" w:fill="FFFFFF"/>
      <w:spacing w:before="480"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Pushkova</dc:creator>
  <cp:lastModifiedBy>teacher</cp:lastModifiedBy>
  <cp:revision>4</cp:revision>
  <dcterms:created xsi:type="dcterms:W3CDTF">2015-06-08T10:33:00Z</dcterms:created>
  <dcterms:modified xsi:type="dcterms:W3CDTF">2018-11-30T09:27:00Z</dcterms:modified>
</cp:coreProperties>
</file>