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1" w:rsidRPr="007532B8" w:rsidRDefault="004D1AA1" w:rsidP="004D1AA1">
      <w:pPr>
        <w:shd w:val="clear" w:color="auto" w:fill="FFFFFF"/>
        <w:jc w:val="center"/>
        <w:rPr>
          <w:iCs/>
          <w:color w:val="000000"/>
          <w:spacing w:val="11"/>
        </w:rPr>
      </w:pPr>
      <w:r>
        <w:rPr>
          <w:iCs/>
          <w:color w:val="000000"/>
          <w:spacing w:val="11"/>
        </w:rPr>
        <w:t xml:space="preserve">                                                                      </w:t>
      </w:r>
      <w:r w:rsidRPr="007532B8">
        <w:rPr>
          <w:iCs/>
          <w:color w:val="000000"/>
          <w:spacing w:val="11"/>
        </w:rPr>
        <w:t>Утверждаю:</w:t>
      </w:r>
    </w:p>
    <w:p w:rsidR="004D1AA1" w:rsidRPr="001A484D" w:rsidRDefault="004D1AA1" w:rsidP="004D1AA1">
      <w:pPr>
        <w:shd w:val="clear" w:color="auto" w:fill="FFFFFF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</w:t>
      </w:r>
      <w:r>
        <w:rPr>
          <w:iCs/>
          <w:color w:val="000000"/>
          <w:spacing w:val="1"/>
        </w:rPr>
        <w:t>Директор школы</w:t>
      </w:r>
    </w:p>
    <w:p w:rsidR="004D1AA1" w:rsidRPr="007532B8" w:rsidRDefault="004D1AA1" w:rsidP="004D1AA1">
      <w:pPr>
        <w:shd w:val="clear" w:color="auto" w:fill="FFFFFF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                            </w:t>
      </w:r>
      <w:r>
        <w:rPr>
          <w:iCs/>
          <w:color w:val="000000"/>
          <w:spacing w:val="1"/>
        </w:rPr>
        <w:t>Анисимова С.В.</w:t>
      </w:r>
      <w:r w:rsidRPr="007532B8">
        <w:rPr>
          <w:iCs/>
          <w:color w:val="000000"/>
          <w:spacing w:val="1"/>
        </w:rPr>
        <w:t xml:space="preserve"> ______________</w:t>
      </w:r>
    </w:p>
    <w:p w:rsidR="004D1AA1" w:rsidRPr="007532B8" w:rsidRDefault="004D1AA1" w:rsidP="004D1AA1">
      <w:pPr>
        <w:shd w:val="clear" w:color="auto" w:fill="FFFFFF"/>
        <w:ind w:left="57"/>
      </w:pPr>
    </w:p>
    <w:p w:rsidR="004D1AA1" w:rsidRDefault="004D1AA1" w:rsidP="004D1AA1">
      <w:pPr>
        <w:jc w:val="center"/>
      </w:pPr>
      <w:r>
        <w:t xml:space="preserve">                                                                                              </w:t>
      </w:r>
      <w:r>
        <w:t>«____»___________2017</w:t>
      </w:r>
      <w:r w:rsidRPr="007532B8">
        <w:t xml:space="preserve"> г.</w:t>
      </w:r>
    </w:p>
    <w:p w:rsidR="004D1AA1" w:rsidRDefault="004D1AA1" w:rsidP="004D1AA1">
      <w:pPr>
        <w:jc w:val="center"/>
        <w:rPr>
          <w:b/>
          <w:color w:val="FF0000"/>
        </w:rPr>
      </w:pPr>
    </w:p>
    <w:p w:rsidR="00AF14C2" w:rsidRPr="003876EB" w:rsidRDefault="00AF14C2" w:rsidP="00AF14C2">
      <w:pPr>
        <w:jc w:val="center"/>
        <w:rPr>
          <w:b/>
          <w:color w:val="FF0000"/>
        </w:rPr>
      </w:pPr>
      <w:r w:rsidRPr="003876EB">
        <w:rPr>
          <w:b/>
          <w:color w:val="FF0000"/>
        </w:rPr>
        <w:t>Инструкция сопровождающего школьного автобуса</w:t>
      </w:r>
    </w:p>
    <w:p w:rsidR="00AF14C2" w:rsidRPr="003876EB" w:rsidRDefault="00AF14C2" w:rsidP="00AF14C2">
      <w:pPr>
        <w:jc w:val="center"/>
        <w:rPr>
          <w:b/>
          <w:color w:val="FF0000"/>
        </w:rPr>
      </w:pP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Сопровождающий  назначается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приказом директора школы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 своей деятельности сопровождающий руководствуется Конституцией и законами Российской  Федерации, указами Президента  Российской  Федерации,   решениями   Правительства Российской Федерации и органов управления образованием всех уровней по вопросам образования и воспитания обучающихся;  </w:t>
      </w:r>
      <w:proofErr w:type="gramStart"/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правилами и нормами охраны  труда,  техники безопасности  и  противопожарной защиты,  а также Уставом и локальным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и правовыми актами школы- пансиона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(в том числе,  Правилами  внутренего  трудового распорядка,    приказами   и   распоряжениями   директора, трудовым договором (контрактом).</w:t>
      </w:r>
      <w:proofErr w:type="gramEnd"/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Соблюдает Конвенцию о правах ребенка.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Сопровождающий </w:t>
      </w:r>
      <w:r w:rsidRPr="007532B8">
        <w:rPr>
          <w:rFonts w:ascii="Times New Roman" w:hAnsi="Times New Roman" w:cs="Times New Roman"/>
          <w:sz w:val="24"/>
          <w:szCs w:val="24"/>
          <w:lang w:val="ru-RU"/>
        </w:rPr>
        <w:t>должен знать: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а)  порядок подачи автобуса к месту посадки, правила посадки и высадки детей;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б)  порядок взаимодействия сопровождающего и водителя;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в)  правила поведения детей в местах сбора, посадки и высадки, при нахождении в   салоне автобуса;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 xml:space="preserve">г)  правила пользования  оборудованием салона: вентиляционными люками,  форточками, сигналами требования остановки автобуса; </w:t>
      </w:r>
    </w:p>
    <w:p w:rsidR="00AF14C2" w:rsidRPr="007532B8" w:rsidRDefault="00AF14C2" w:rsidP="00AF14C2">
      <w:pPr>
        <w:ind w:left="525"/>
        <w:jc w:val="both"/>
        <w:textAlignment w:val="top"/>
      </w:pPr>
      <w:proofErr w:type="spellStart"/>
      <w:r w:rsidRPr="007532B8">
        <w:t>д</w:t>
      </w:r>
      <w:proofErr w:type="spellEnd"/>
      <w:r w:rsidRPr="007532B8">
        <w:t>)  порядок контроля  детей  при движении и остановках автобуса;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е) 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ё) порядок эвакуации пассажиров;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ж) порядок использования аварийных выходов из автобуса и пользования  устройствами приведения их в действие;</w:t>
      </w:r>
    </w:p>
    <w:p w:rsidR="00AF14C2" w:rsidRPr="007532B8" w:rsidRDefault="00AF14C2" w:rsidP="00AF14C2">
      <w:pPr>
        <w:ind w:left="525"/>
        <w:jc w:val="both"/>
        <w:textAlignment w:val="top"/>
      </w:pPr>
      <w:proofErr w:type="spellStart"/>
      <w:r w:rsidRPr="007532B8">
        <w:t>з</w:t>
      </w:r>
      <w:proofErr w:type="spellEnd"/>
      <w:r w:rsidRPr="007532B8">
        <w:t>) правила пользования огнетушителями;</w:t>
      </w:r>
    </w:p>
    <w:p w:rsidR="00AF14C2" w:rsidRPr="007532B8" w:rsidRDefault="00AF14C2" w:rsidP="00AF14C2">
      <w:pPr>
        <w:ind w:left="525"/>
        <w:jc w:val="both"/>
        <w:textAlignment w:val="top"/>
      </w:pPr>
      <w:r w:rsidRPr="007532B8">
        <w:t>и) правила оказания первой помощи.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sz w:val="24"/>
          <w:szCs w:val="24"/>
          <w:lang w:val="ru-RU"/>
        </w:rPr>
        <w:t>Сопровождающий проводит инструктаж по правилам поведения в школьном автобусе с обязательной регистрацией в журнале инструктажа.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Сопровождающий несет  ответственность  за  жизнь  и  здоровье воспитанников во время перевозки на школьном автобусе.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редает и принимает воспитанников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в установленном порядке от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ответственных 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педагогов школы.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Обеспечивает попечение, воспитание и надзор за обучающимися закреплённой группы во время перерывов и по окончании занятий до момента отправления школьного автобуса</w:t>
      </w:r>
      <w:bookmarkStart w:id="0" w:name="h17073-3"/>
      <w:bookmarkEnd w:id="0"/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Принимает участие в работе по сохранности вещей, учебных принадлежностей воспитанников, имущества школы, соблюдения воспитанниками графика работы школы, уроков, отдыха и приема пищи.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Немедленно ставит в известн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ость администрацию школы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об обнаружении у  воспитанников  оружия, пожаро- и взрывоопасных предметов и устройств,  ядов,  наркотических и токсичных веществ, иных изъятых из гражданского оборота вещей и принимает меры к их изъятию.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Оперативно изве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щает администрацию школы</w:t>
      </w: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 каждом несчастном случае, произошедшем в период сопровождения, принимает меры по оказанию первой доврачебной помощи;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Следит за порядком и чистотой в автобусе во время поездки и после выхода из автобуса.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adjustRightInd w:val="0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noProof/>
          <w:sz w:val="24"/>
          <w:szCs w:val="24"/>
          <w:lang w:val="ru-RU"/>
        </w:rPr>
        <w:t>Дает воспитанникам в период сопровождения обязательные распоряжения,  относящиеся  к соблюдению дисциплины и правил поведения в автобусе и общественных местах.</w:t>
      </w:r>
    </w:p>
    <w:p w:rsidR="00AF14C2" w:rsidRPr="007532B8" w:rsidRDefault="00AF14C2" w:rsidP="00AF14C2">
      <w:pPr>
        <w:pStyle w:val="a3"/>
        <w:numPr>
          <w:ilvl w:val="1"/>
          <w:numId w:val="1"/>
        </w:numPr>
        <w:adjustRightInd w:val="0"/>
        <w:spacing w:line="252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32B8">
        <w:rPr>
          <w:rFonts w:ascii="Times New Roman" w:hAnsi="Times New Roman" w:cs="Times New Roman"/>
          <w:sz w:val="24"/>
          <w:szCs w:val="24"/>
          <w:lang w:val="ru-RU"/>
        </w:rPr>
        <w:t>Работает   в   тесном   контакте   с   учителями,  классными руководителями; систематически обменивается информацией по вопросам,  входящим в его компетенцию, с администра</w:t>
      </w:r>
      <w:r>
        <w:rPr>
          <w:rFonts w:ascii="Times New Roman" w:hAnsi="Times New Roman" w:cs="Times New Roman"/>
          <w:sz w:val="24"/>
          <w:szCs w:val="24"/>
          <w:lang w:val="ru-RU"/>
        </w:rPr>
        <w:t>цией и работниками школы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Плесково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32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4C2" w:rsidRPr="007532B8" w:rsidRDefault="00AF14C2" w:rsidP="00AF14C2">
      <w:pPr>
        <w:autoSpaceDE w:val="0"/>
        <w:autoSpaceDN w:val="0"/>
        <w:adjustRightInd w:val="0"/>
        <w:spacing w:line="252" w:lineRule="auto"/>
        <w:jc w:val="both"/>
      </w:pPr>
    </w:p>
    <w:p w:rsidR="00AF14C2" w:rsidRDefault="00AF14C2" w:rsidP="00AF14C2">
      <w:pPr>
        <w:autoSpaceDE w:val="0"/>
        <w:autoSpaceDN w:val="0"/>
        <w:adjustRightInd w:val="0"/>
        <w:spacing w:line="252" w:lineRule="auto"/>
        <w:jc w:val="both"/>
      </w:pPr>
      <w:r w:rsidRPr="007532B8">
        <w:t xml:space="preserve">С инструкцией </w:t>
      </w:r>
      <w:proofErr w:type="gramStart"/>
      <w:r w:rsidRPr="007532B8">
        <w:t>ознакомлен</w:t>
      </w:r>
      <w:proofErr w:type="gramEnd"/>
      <w:r w:rsidRPr="007532B8">
        <w:t xml:space="preserve"> ______________________________</w:t>
      </w:r>
    </w:p>
    <w:p w:rsidR="00AF14C2" w:rsidRDefault="00AF14C2" w:rsidP="00AF14C2">
      <w:pPr>
        <w:autoSpaceDE w:val="0"/>
        <w:autoSpaceDN w:val="0"/>
        <w:adjustRightInd w:val="0"/>
        <w:spacing w:line="252" w:lineRule="auto"/>
        <w:jc w:val="both"/>
      </w:pPr>
    </w:p>
    <w:p w:rsidR="00AF14C2" w:rsidRDefault="00AF14C2" w:rsidP="00AF14C2">
      <w:pPr>
        <w:autoSpaceDE w:val="0"/>
        <w:autoSpaceDN w:val="0"/>
        <w:adjustRightInd w:val="0"/>
        <w:spacing w:line="252" w:lineRule="auto"/>
        <w:jc w:val="both"/>
      </w:pPr>
    </w:p>
    <w:p w:rsidR="00764C8B" w:rsidRPr="00AF14C2" w:rsidRDefault="00764C8B">
      <w:pPr>
        <w:rPr>
          <w:sz w:val="28"/>
          <w:szCs w:val="28"/>
        </w:rPr>
      </w:pPr>
    </w:p>
    <w:sectPr w:rsidR="00764C8B" w:rsidRPr="00AF14C2" w:rsidSect="007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52C3"/>
    <w:multiLevelType w:val="multilevel"/>
    <w:tmpl w:val="A05C6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C2"/>
    <w:rsid w:val="004D1AA1"/>
    <w:rsid w:val="00764C8B"/>
    <w:rsid w:val="00A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14C2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AF14C2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2017-03-07T09:44:00Z</dcterms:created>
  <dcterms:modified xsi:type="dcterms:W3CDTF">2017-03-07T09:47:00Z</dcterms:modified>
</cp:coreProperties>
</file>