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9CF" w:rsidRDefault="009819CF">
      <w:pPr>
        <w:rPr>
          <w:rFonts w:ascii="Times New Roman" w:hAnsi="Times New Roman" w:cs="Times New Roman"/>
          <w:sz w:val="40"/>
          <w:szCs w:val="40"/>
        </w:rPr>
      </w:pPr>
    </w:p>
    <w:p w:rsidR="00F72B92" w:rsidRPr="00397938" w:rsidRDefault="009819CF" w:rsidP="00B124FC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0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97938">
        <w:rPr>
          <w:rFonts w:ascii="Times New Roman" w:hAnsi="Times New Roman" w:cs="Times New Roman"/>
          <w:b/>
          <w:color w:val="FF0000"/>
          <w:sz w:val="20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ЧТО ТАКОЕ </w:t>
      </w:r>
    </w:p>
    <w:p w:rsidR="00F72B92" w:rsidRPr="00397938" w:rsidRDefault="00F72B92" w:rsidP="00B124FC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96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1467F" w:rsidRPr="00397938" w:rsidRDefault="009819CF" w:rsidP="00B124FC">
      <w:pPr>
        <w:spacing w:line="240" w:lineRule="auto"/>
        <w:contextualSpacing/>
        <w:jc w:val="center"/>
        <w:rPr>
          <w:sz w:val="18"/>
        </w:rPr>
      </w:pPr>
      <w:r w:rsidRPr="00397938">
        <w:rPr>
          <w:rFonts w:ascii="Times New Roman" w:hAnsi="Times New Roman" w:cs="Times New Roman"/>
          <w:b/>
          <w:color w:val="FF0000"/>
          <w:sz w:val="20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СЫР?</w:t>
      </w:r>
      <w:r w:rsidR="00B124FC" w:rsidRPr="00397938">
        <w:rPr>
          <w:sz w:val="18"/>
        </w:rPr>
        <w:t xml:space="preserve"> </w:t>
      </w:r>
    </w:p>
    <w:p w:rsidR="00B1467F" w:rsidRDefault="00B1467F" w:rsidP="00B124FC">
      <w:pPr>
        <w:spacing w:line="240" w:lineRule="auto"/>
        <w:contextualSpacing/>
        <w:jc w:val="center"/>
        <w:rPr>
          <w:sz w:val="18"/>
        </w:rPr>
      </w:pPr>
    </w:p>
    <w:p w:rsidR="00B1467F" w:rsidRDefault="00B1467F" w:rsidP="00B124FC">
      <w:pPr>
        <w:spacing w:line="240" w:lineRule="auto"/>
        <w:contextualSpacing/>
        <w:jc w:val="center"/>
        <w:rPr>
          <w:sz w:val="18"/>
        </w:rPr>
      </w:pPr>
    </w:p>
    <w:p w:rsidR="00B1467F" w:rsidRDefault="00B1467F" w:rsidP="00B124FC">
      <w:pPr>
        <w:spacing w:line="240" w:lineRule="auto"/>
        <w:contextualSpacing/>
        <w:jc w:val="center"/>
        <w:rPr>
          <w:sz w:val="18"/>
        </w:rPr>
      </w:pPr>
    </w:p>
    <w:p w:rsidR="00B1467F" w:rsidRDefault="00B1467F" w:rsidP="00B124FC">
      <w:pPr>
        <w:spacing w:line="240" w:lineRule="auto"/>
        <w:contextualSpacing/>
        <w:jc w:val="center"/>
        <w:rPr>
          <w:sz w:val="18"/>
        </w:rPr>
      </w:pPr>
    </w:p>
    <w:p w:rsidR="00B124FC" w:rsidRPr="00682A2C" w:rsidRDefault="00B124FC" w:rsidP="00682A2C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18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82A2C">
        <w:rPr>
          <w:rFonts w:ascii="Times New Roman" w:hAnsi="Times New Roman" w:cs="Times New Roman"/>
          <w:b/>
          <w:color w:val="FF0000"/>
          <w:sz w:val="18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«СЫР-ПРОДУКТ ДОЛГОЖИТЕЛЕЙ»</w:t>
      </w:r>
    </w:p>
    <w:p w:rsidR="00F72B92" w:rsidRDefault="00F72B92" w:rsidP="005948BC">
      <w:pPr>
        <w:jc w:val="center"/>
        <w:rPr>
          <w:rFonts w:ascii="Times New Roman" w:hAnsi="Times New Roman" w:cs="Times New Roman"/>
          <w:b/>
          <w:color w:val="FF0000"/>
          <w:sz w:val="72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72B92" w:rsidRPr="00636054" w:rsidRDefault="00F72B92" w:rsidP="00F72B92">
      <w:pPr>
        <w:jc w:val="center"/>
        <w:rPr>
          <w:rFonts w:ascii="Times New Roman" w:hAnsi="Times New Roman" w:cs="Times New Roman"/>
          <w:b/>
          <w:color w:val="FF0000"/>
          <w:sz w:val="16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36054">
        <w:rPr>
          <w:rFonts w:ascii="Times New Roman" w:hAnsi="Times New Roman" w:cs="Times New Roman"/>
          <w:noProof/>
          <w:sz w:val="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67D41E6" wp14:editId="3E560014">
            <wp:simplePos x="0" y="0"/>
            <wp:positionH relativeFrom="column">
              <wp:posOffset>-428625</wp:posOffset>
            </wp:positionH>
            <wp:positionV relativeFrom="paragraph">
              <wp:posOffset>175260</wp:posOffset>
            </wp:positionV>
            <wp:extent cx="3617595" cy="3223895"/>
            <wp:effectExtent l="0" t="0" r="1905" b="0"/>
            <wp:wrapTight wrapText="bothSides">
              <wp:wrapPolygon edited="0">
                <wp:start x="0" y="0"/>
                <wp:lineTo x="0" y="21443"/>
                <wp:lineTo x="21498" y="21443"/>
                <wp:lineTo x="21498" y="0"/>
                <wp:lineTo x="0" y="0"/>
              </wp:wrapPolygon>
            </wp:wrapTight>
            <wp:docPr id="12292" name="Picture 2" descr="C:\Documents and Settings\1\Рабочий стол\БАЛЛАДА О СЫРЕ\СЫ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2" descr="C:\Documents and Settings\1\Рабочий стол\БАЛЛАДА О СЫРЕ\СЫ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70"/>
                    <a:stretch/>
                  </pic:blipFill>
                  <pic:spPr bwMode="auto">
                    <a:xfrm>
                      <a:off x="0" y="0"/>
                      <a:ext cx="3617595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A57" w:rsidRPr="00636054" w:rsidRDefault="005948BC" w:rsidP="00636054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636054">
        <w:rPr>
          <w:rFonts w:ascii="Times New Roman" w:hAnsi="Times New Roman" w:cs="Times New Roman"/>
          <w:sz w:val="32"/>
          <w:szCs w:val="32"/>
        </w:rPr>
        <w:t xml:space="preserve">Сыр — пищевой продукт, получаемый из </w:t>
      </w:r>
      <w:proofErr w:type="spellStart"/>
      <w:r w:rsidRPr="00636054">
        <w:rPr>
          <w:rFonts w:ascii="Times New Roman" w:hAnsi="Times New Roman" w:cs="Times New Roman"/>
          <w:sz w:val="32"/>
          <w:szCs w:val="32"/>
        </w:rPr>
        <w:t>сыропригодного</w:t>
      </w:r>
      <w:proofErr w:type="spellEnd"/>
      <w:r w:rsidRPr="00636054">
        <w:rPr>
          <w:rFonts w:ascii="Times New Roman" w:hAnsi="Times New Roman" w:cs="Times New Roman"/>
          <w:sz w:val="32"/>
          <w:szCs w:val="32"/>
        </w:rPr>
        <w:t xml:space="preserve"> молока с использованием свёртывающих молоко ферментов и молочнокислых бактерий или путём плавления различных молочных продуктов и сырья немолочного происхождения с применением солей – </w:t>
      </w:r>
      <w:proofErr w:type="spellStart"/>
      <w:r w:rsidRPr="00636054">
        <w:rPr>
          <w:rFonts w:ascii="Times New Roman" w:hAnsi="Times New Roman" w:cs="Times New Roman"/>
          <w:sz w:val="32"/>
          <w:szCs w:val="32"/>
        </w:rPr>
        <w:t>плавителей</w:t>
      </w:r>
      <w:proofErr w:type="spellEnd"/>
      <w:r w:rsidRPr="00636054">
        <w:rPr>
          <w:rFonts w:ascii="Times New Roman" w:hAnsi="Times New Roman" w:cs="Times New Roman"/>
          <w:sz w:val="32"/>
          <w:szCs w:val="32"/>
        </w:rPr>
        <w:t>.</w:t>
      </w:r>
    </w:p>
    <w:p w:rsidR="00636054" w:rsidRPr="00636054" w:rsidRDefault="00636054" w:rsidP="00636054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636054">
        <w:rPr>
          <w:rFonts w:ascii="Times New Roman" w:hAnsi="Times New Roman" w:cs="Times New Roman"/>
          <w:sz w:val="32"/>
          <w:szCs w:val="32"/>
        </w:rPr>
        <w:t>В наше время проблема питания является одной из важнейших социальных проблем. Жизн</w:t>
      </w:r>
      <w:r>
        <w:rPr>
          <w:rFonts w:ascii="Times New Roman" w:hAnsi="Times New Roman" w:cs="Times New Roman"/>
          <w:sz w:val="32"/>
          <w:szCs w:val="32"/>
        </w:rPr>
        <w:t xml:space="preserve">ь человека, его здоровье и труд </w:t>
      </w:r>
      <w:proofErr w:type="gramStart"/>
      <w:r w:rsidRPr="00636054">
        <w:rPr>
          <w:rFonts w:ascii="Times New Roman" w:hAnsi="Times New Roman" w:cs="Times New Roman"/>
          <w:sz w:val="32"/>
          <w:szCs w:val="32"/>
        </w:rPr>
        <w:t>н</w:t>
      </w:r>
      <w:r w:rsidRPr="00636054">
        <w:rPr>
          <w:rFonts w:ascii="Times New Roman" w:hAnsi="Times New Roman" w:cs="Times New Roman"/>
          <w:sz w:val="32"/>
          <w:szCs w:val="32"/>
        </w:rPr>
        <w:t>евозможны</w:t>
      </w:r>
      <w:proofErr w:type="gramEnd"/>
      <w:r w:rsidRPr="00636054">
        <w:rPr>
          <w:rFonts w:ascii="Times New Roman" w:hAnsi="Times New Roman" w:cs="Times New Roman"/>
          <w:sz w:val="32"/>
          <w:szCs w:val="32"/>
        </w:rPr>
        <w:t xml:space="preserve"> без полноценной пищи.</w:t>
      </w:r>
    </w:p>
    <w:p w:rsidR="00636054" w:rsidRPr="00636054" w:rsidRDefault="00636054" w:rsidP="00636054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636054">
        <w:rPr>
          <w:rFonts w:ascii="Times New Roman" w:hAnsi="Times New Roman" w:cs="Times New Roman"/>
          <w:sz w:val="32"/>
          <w:szCs w:val="32"/>
        </w:rPr>
        <w:t>Разработана теория сбалансированного питания, согласно которой в рационе человека должны содержаться не только белки, жиры, углеводы в необходимом количестве, но и такие вещества, как незаменимые аминокислоты, витамины, минеральные соли, в определенном необходимом для нормальной жизнедеят</w:t>
      </w:r>
      <w:r>
        <w:rPr>
          <w:rFonts w:ascii="Times New Roman" w:hAnsi="Times New Roman" w:cs="Times New Roman"/>
          <w:sz w:val="32"/>
          <w:szCs w:val="32"/>
        </w:rPr>
        <w:t xml:space="preserve">ельности организма </w:t>
      </w:r>
      <w:proofErr w:type="spellStart"/>
      <w:r>
        <w:rPr>
          <w:rFonts w:ascii="Times New Roman" w:hAnsi="Times New Roman" w:cs="Times New Roman"/>
          <w:sz w:val="32"/>
          <w:szCs w:val="32"/>
        </w:rPr>
        <w:t>соотношении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r w:rsidRPr="00636054">
        <w:rPr>
          <w:rFonts w:ascii="Times New Roman" w:hAnsi="Times New Roman" w:cs="Times New Roman"/>
          <w:sz w:val="32"/>
          <w:szCs w:val="32"/>
        </w:rPr>
        <w:t>В</w:t>
      </w:r>
      <w:proofErr w:type="spellEnd"/>
      <w:proofErr w:type="gramEnd"/>
      <w:r w:rsidRPr="00636054">
        <w:rPr>
          <w:rFonts w:ascii="Times New Roman" w:hAnsi="Times New Roman" w:cs="Times New Roman"/>
          <w:sz w:val="32"/>
          <w:szCs w:val="32"/>
        </w:rPr>
        <w:t xml:space="preserve"> организации правильного питания первостепенная роль отводится молочным продуктам. Это в полной мере относится и к сыру, питательная ценность которого обусловлена высокой концентрацией в нем молочных белков и жира, наличием незаменимых аминокислот, солей кальция и фосфора, необходимых для нормально</w:t>
      </w:r>
      <w:r>
        <w:rPr>
          <w:rFonts w:ascii="Times New Roman" w:hAnsi="Times New Roman" w:cs="Times New Roman"/>
          <w:sz w:val="32"/>
          <w:szCs w:val="32"/>
        </w:rPr>
        <w:t>го развития организма человека.</w:t>
      </w:r>
    </w:p>
    <w:p w:rsidR="00636054" w:rsidRPr="00636054" w:rsidRDefault="00636054" w:rsidP="00636054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636054">
        <w:rPr>
          <w:rFonts w:ascii="Times New Roman" w:hAnsi="Times New Roman" w:cs="Times New Roman"/>
          <w:sz w:val="32"/>
          <w:szCs w:val="32"/>
        </w:rPr>
        <w:t>Сыры являются важным источником биологически ценного белка, жира, усвояемог</w:t>
      </w:r>
      <w:r>
        <w:rPr>
          <w:rFonts w:ascii="Times New Roman" w:hAnsi="Times New Roman" w:cs="Times New Roman"/>
          <w:sz w:val="32"/>
          <w:szCs w:val="32"/>
        </w:rPr>
        <w:t>о кальция, фосфора, витаминов.</w:t>
      </w:r>
    </w:p>
    <w:p w:rsidR="00B55A57" w:rsidRPr="00636054" w:rsidRDefault="00636054" w:rsidP="00636054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28"/>
        </w:rPr>
      </w:pPr>
      <w:r w:rsidRPr="00636054">
        <w:rPr>
          <w:rFonts w:ascii="Times New Roman" w:hAnsi="Times New Roman" w:cs="Times New Roman"/>
          <w:sz w:val="32"/>
          <w:szCs w:val="28"/>
        </w:rPr>
        <w:t>Сыр внесен в перечень диетических продуктов, рекомендуемых при некоторых заболеваниях. Сыр имеет свою науку, совершенствуются процессы сыроделия, познаются новые свойства сыра.</w:t>
      </w:r>
    </w:p>
    <w:p w:rsidR="00F72B92" w:rsidRDefault="00F72B92" w:rsidP="00636054">
      <w:pPr>
        <w:rPr>
          <w:rFonts w:ascii="Times New Roman" w:hAnsi="Times New Roman" w:cs="Times New Roman"/>
          <w:b/>
          <w:sz w:val="5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79485F" w:rsidRPr="00F72B92" w:rsidRDefault="00416076" w:rsidP="00416076">
      <w:pPr>
        <w:jc w:val="center"/>
        <w:rPr>
          <w:rFonts w:ascii="Times New Roman" w:hAnsi="Times New Roman" w:cs="Times New Roman"/>
          <w:b/>
          <w:sz w:val="7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72B92">
        <w:rPr>
          <w:rFonts w:ascii="Times New Roman" w:hAnsi="Times New Roman" w:cs="Times New Roman"/>
          <w:b/>
          <w:sz w:val="7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ЦЕЛИ И ЗАДАЧИ ИССЛЕДОВАНИЯ</w:t>
      </w:r>
    </w:p>
    <w:p w:rsidR="00416076" w:rsidRPr="00F72B92" w:rsidRDefault="00416076" w:rsidP="00416076">
      <w:pPr>
        <w:spacing w:line="240" w:lineRule="auto"/>
        <w:contextualSpacing/>
        <w:rPr>
          <w:rFonts w:ascii="Times New Roman" w:hAnsi="Times New Roman" w:cs="Times New Roman"/>
          <w:sz w:val="44"/>
          <w:szCs w:val="28"/>
        </w:rPr>
      </w:pPr>
      <w:r w:rsidRPr="00F72B92">
        <w:rPr>
          <w:rFonts w:ascii="Times New Roman" w:hAnsi="Times New Roman" w:cs="Times New Roman"/>
          <w:i/>
          <w:sz w:val="44"/>
          <w:szCs w:val="28"/>
        </w:rPr>
        <w:t>Моя цель проекта</w:t>
      </w:r>
      <w:r w:rsidRPr="00F72B92">
        <w:rPr>
          <w:rFonts w:ascii="Times New Roman" w:hAnsi="Times New Roman" w:cs="Times New Roman"/>
          <w:sz w:val="44"/>
          <w:szCs w:val="28"/>
        </w:rPr>
        <w:t>: сбор и анализ информации о сыре, его практическом использовании, технологии производства.</w:t>
      </w:r>
    </w:p>
    <w:p w:rsidR="00416076" w:rsidRPr="00F72B92" w:rsidRDefault="00416076" w:rsidP="00416076">
      <w:pPr>
        <w:spacing w:line="240" w:lineRule="auto"/>
        <w:contextualSpacing/>
        <w:rPr>
          <w:rFonts w:ascii="Times New Roman" w:hAnsi="Times New Roman" w:cs="Times New Roman"/>
          <w:i/>
          <w:sz w:val="44"/>
          <w:szCs w:val="28"/>
        </w:rPr>
      </w:pPr>
      <w:r w:rsidRPr="00F72B92">
        <w:rPr>
          <w:rFonts w:ascii="Times New Roman" w:hAnsi="Times New Roman" w:cs="Times New Roman"/>
          <w:i/>
          <w:sz w:val="44"/>
          <w:szCs w:val="28"/>
        </w:rPr>
        <w:t xml:space="preserve">Задачи проекта: </w:t>
      </w:r>
    </w:p>
    <w:p w:rsidR="00416076" w:rsidRPr="00F72B92" w:rsidRDefault="00416076" w:rsidP="00416076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44"/>
          <w:szCs w:val="28"/>
        </w:rPr>
      </w:pPr>
      <w:r w:rsidRPr="00F72B92">
        <w:rPr>
          <w:rFonts w:ascii="Times New Roman" w:hAnsi="Times New Roman" w:cs="Times New Roman"/>
          <w:sz w:val="44"/>
          <w:szCs w:val="28"/>
        </w:rPr>
        <w:t>изучение информационных источников по теме;</w:t>
      </w:r>
    </w:p>
    <w:p w:rsidR="00416076" w:rsidRPr="00F72B92" w:rsidRDefault="00416076" w:rsidP="00416076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44"/>
          <w:szCs w:val="28"/>
        </w:rPr>
      </w:pPr>
      <w:r w:rsidRPr="00F72B92">
        <w:rPr>
          <w:rFonts w:ascii="Times New Roman" w:hAnsi="Times New Roman" w:cs="Times New Roman"/>
          <w:sz w:val="44"/>
          <w:szCs w:val="28"/>
        </w:rPr>
        <w:t>изучение правил выбора сыра;</w:t>
      </w:r>
    </w:p>
    <w:p w:rsidR="00067B3B" w:rsidRDefault="00416076" w:rsidP="00F72B92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44"/>
          <w:szCs w:val="28"/>
        </w:rPr>
      </w:pPr>
      <w:r w:rsidRPr="00F72B92">
        <w:rPr>
          <w:rFonts w:ascii="Times New Roman" w:hAnsi="Times New Roman" w:cs="Times New Roman"/>
          <w:sz w:val="44"/>
          <w:szCs w:val="28"/>
        </w:rPr>
        <w:t>изучение пр</w:t>
      </w:r>
      <w:r w:rsidR="00F72B92">
        <w:rPr>
          <w:rFonts w:ascii="Times New Roman" w:hAnsi="Times New Roman" w:cs="Times New Roman"/>
          <w:sz w:val="44"/>
          <w:szCs w:val="28"/>
        </w:rPr>
        <w:t>авил составления сырной тарелки.</w:t>
      </w:r>
    </w:p>
    <w:p w:rsidR="00F72B92" w:rsidRPr="00F72B92" w:rsidRDefault="00F72B92" w:rsidP="00F72B92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44"/>
          <w:szCs w:val="28"/>
        </w:rPr>
      </w:pPr>
    </w:p>
    <w:p w:rsidR="00CC0590" w:rsidRPr="00636054" w:rsidRDefault="00CC0590" w:rsidP="00636054">
      <w:pPr>
        <w:pStyle w:val="a5"/>
        <w:spacing w:line="240" w:lineRule="auto"/>
        <w:jc w:val="center"/>
        <w:rPr>
          <w:rFonts w:ascii="Times New Roman" w:hAnsi="Times New Roman" w:cs="Times New Roman"/>
          <w:b/>
          <w:bCs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72B92">
        <w:rPr>
          <w:rFonts w:ascii="Times New Roman" w:hAnsi="Times New Roman" w:cs="Times New Roman"/>
          <w:b/>
          <w:bCs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ПОСТАНОВКА ПРОБЛЕМЫ ИССЛЕДОВАНИЯ</w:t>
      </w:r>
    </w:p>
    <w:p w:rsidR="00CC0590" w:rsidRPr="00F72B92" w:rsidRDefault="00F72B92" w:rsidP="00CC0590">
      <w:pPr>
        <w:spacing w:line="240" w:lineRule="auto"/>
        <w:contextualSpacing/>
        <w:rPr>
          <w:rFonts w:ascii="Times New Roman" w:hAnsi="Times New Roman" w:cs="Times New Roman"/>
          <w:sz w:val="44"/>
          <w:szCs w:val="28"/>
        </w:rPr>
      </w:pPr>
      <w:r w:rsidRPr="00F72B92">
        <w:rPr>
          <w:rFonts w:ascii="Times New Roman" w:hAnsi="Times New Roman" w:cs="Times New Roman"/>
          <w:b/>
          <w:bCs/>
          <w:noProof/>
          <w:color w:val="F79646" w:themeColor="accent6"/>
          <w:sz w:val="72"/>
          <w:szCs w:val="28"/>
          <w:u w:val="single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305287" wp14:editId="45DAEF5E">
                <wp:simplePos x="0" y="0"/>
                <wp:positionH relativeFrom="column">
                  <wp:posOffset>1326515</wp:posOffset>
                </wp:positionH>
                <wp:positionV relativeFrom="paragraph">
                  <wp:posOffset>356870</wp:posOffset>
                </wp:positionV>
                <wp:extent cx="516890" cy="0"/>
                <wp:effectExtent l="0" t="76200" r="16510" b="11430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68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04.45pt;margin-top:28.1pt;width:40.7pt;height:0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" strokecolor="black [3040]">
                <v:stroke endarrow="open"/>
              </v:shape>
            </w:pict>
          </mc:Fallback>
        </mc:AlternateContent>
      </w:r>
      <w:r w:rsidRPr="00F72B92">
        <w:rPr>
          <w:rFonts w:ascii="Times New Roman" w:hAnsi="Times New Roman" w:cs="Times New Roman"/>
          <w:b/>
          <w:bCs/>
          <w:noProof/>
          <w:color w:val="F79646" w:themeColor="accent6"/>
          <w:sz w:val="72"/>
          <w:szCs w:val="28"/>
          <w:u w:val="single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C804FD" wp14:editId="07741E34">
                <wp:simplePos x="0" y="0"/>
                <wp:positionH relativeFrom="column">
                  <wp:posOffset>1326515</wp:posOffset>
                </wp:positionH>
                <wp:positionV relativeFrom="paragraph">
                  <wp:posOffset>356870</wp:posOffset>
                </wp:positionV>
                <wp:extent cx="567690" cy="595630"/>
                <wp:effectExtent l="0" t="0" r="80010" b="5207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7690" cy="5956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104.45pt;margin-top:28.1pt;width:44.7pt;height:4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" strokecolor="black [3040]">
                <v:stroke endarrow="open"/>
              </v:shape>
            </w:pict>
          </mc:Fallback>
        </mc:AlternateContent>
      </w:r>
      <w:r w:rsidRPr="00F72B92">
        <w:rPr>
          <w:rFonts w:ascii="Times New Roman" w:hAnsi="Times New Roman" w:cs="Times New Roman"/>
          <w:b/>
          <w:bCs/>
          <w:noProof/>
          <w:color w:val="F79646" w:themeColor="accent6"/>
          <w:sz w:val="72"/>
          <w:szCs w:val="28"/>
          <w:u w:val="single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B75E87" wp14:editId="71B205E8">
                <wp:simplePos x="0" y="0"/>
                <wp:positionH relativeFrom="column">
                  <wp:posOffset>1326919</wp:posOffset>
                </wp:positionH>
                <wp:positionV relativeFrom="paragraph">
                  <wp:posOffset>388389</wp:posOffset>
                </wp:positionV>
                <wp:extent cx="748146" cy="1132609"/>
                <wp:effectExtent l="0" t="0" r="71120" b="4889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8146" cy="113260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104.5pt;margin-top:30.6pt;width:58.9pt;height:8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" strokecolor="black [3040]">
                <v:stroke endarrow="open"/>
              </v:shape>
            </w:pict>
          </mc:Fallback>
        </mc:AlternateContent>
      </w:r>
      <w:r w:rsidRPr="00F72B92">
        <w:rPr>
          <w:rFonts w:ascii="Times New Roman" w:hAnsi="Times New Roman" w:cs="Times New Roman"/>
          <w:b/>
          <w:bCs/>
          <w:noProof/>
          <w:color w:val="F79646" w:themeColor="accent6"/>
          <w:sz w:val="72"/>
          <w:szCs w:val="28"/>
          <w:u w:val="single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997D35" wp14:editId="7C6531B1">
                <wp:simplePos x="0" y="0"/>
                <wp:positionH relativeFrom="column">
                  <wp:posOffset>1327150</wp:posOffset>
                </wp:positionH>
                <wp:positionV relativeFrom="paragraph">
                  <wp:posOffset>356235</wp:posOffset>
                </wp:positionV>
                <wp:extent cx="516255" cy="313055"/>
                <wp:effectExtent l="0" t="0" r="74295" b="4889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6255" cy="3130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" o:spid="_x0000_s1026" type="#_x0000_t32" style="position:absolute;margin-left:104.5pt;margin-top:28.05pt;width:40.65pt;height:24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" strokecolor="black [3040]">
                <v:stroke endarrow="open"/>
              </v:shape>
            </w:pict>
          </mc:Fallback>
        </mc:AlternateContent>
      </w:r>
      <w:r w:rsidR="00CC0590" w:rsidRPr="00F72B92">
        <w:rPr>
          <w:rFonts w:ascii="Times New Roman" w:hAnsi="Times New Roman" w:cs="Times New Roman"/>
          <w:b/>
          <w:bCs/>
          <w:color w:val="F79646" w:themeColor="accent6"/>
          <w:sz w:val="72"/>
          <w:szCs w:val="28"/>
          <w:u w:val="singl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СЫР</w:t>
      </w:r>
      <w:r w:rsidR="00CC0590" w:rsidRPr="00F72B92">
        <w:rPr>
          <w:rFonts w:ascii="Times New Roman" w:hAnsi="Times New Roman" w:cs="Times New Roman"/>
          <w:b/>
          <w:bCs/>
          <w:sz w:val="72"/>
          <w:szCs w:val="28"/>
        </w:rPr>
        <w:t xml:space="preserve"> </w:t>
      </w:r>
      <w:r w:rsidR="00CC0590" w:rsidRPr="00F72B92">
        <w:rPr>
          <w:rFonts w:ascii="Times New Roman" w:hAnsi="Times New Roman" w:cs="Times New Roman"/>
          <w:b/>
          <w:bCs/>
          <w:sz w:val="44"/>
          <w:szCs w:val="28"/>
        </w:rPr>
        <w:t xml:space="preserve">              </w:t>
      </w:r>
      <w:r w:rsidR="00CC0590" w:rsidRPr="00F72B92">
        <w:rPr>
          <w:rFonts w:ascii="Times New Roman" w:hAnsi="Times New Roman" w:cs="Times New Roman"/>
          <w:sz w:val="44"/>
          <w:szCs w:val="28"/>
        </w:rPr>
        <w:t>ценный и популярный продукт питания</w:t>
      </w:r>
    </w:p>
    <w:p w:rsidR="00CC0590" w:rsidRPr="00F72B92" w:rsidRDefault="00CC0590" w:rsidP="00CC0590">
      <w:pPr>
        <w:pStyle w:val="a5"/>
        <w:spacing w:line="240" w:lineRule="auto"/>
        <w:rPr>
          <w:rFonts w:ascii="Times New Roman" w:hAnsi="Times New Roman" w:cs="Times New Roman"/>
          <w:sz w:val="44"/>
          <w:szCs w:val="28"/>
        </w:rPr>
      </w:pPr>
      <w:r w:rsidRPr="00F72B92">
        <w:rPr>
          <w:rFonts w:ascii="Times New Roman" w:hAnsi="Times New Roman" w:cs="Times New Roman"/>
          <w:sz w:val="44"/>
          <w:szCs w:val="28"/>
        </w:rPr>
        <w:t xml:space="preserve">             </w:t>
      </w:r>
      <w:r w:rsidR="00F72B92">
        <w:rPr>
          <w:rFonts w:ascii="Times New Roman" w:hAnsi="Times New Roman" w:cs="Times New Roman"/>
          <w:sz w:val="44"/>
          <w:szCs w:val="28"/>
        </w:rPr>
        <w:t xml:space="preserve">           </w:t>
      </w:r>
      <w:r w:rsidRPr="00F72B92">
        <w:rPr>
          <w:rFonts w:ascii="Times New Roman" w:hAnsi="Times New Roman" w:cs="Times New Roman"/>
          <w:sz w:val="44"/>
          <w:szCs w:val="28"/>
        </w:rPr>
        <w:t xml:space="preserve"> Как правильно выбрать сыр?</w:t>
      </w:r>
    </w:p>
    <w:p w:rsidR="00CC0590" w:rsidRPr="00F72B92" w:rsidRDefault="00CC0590" w:rsidP="00CC0590">
      <w:pPr>
        <w:pStyle w:val="a5"/>
        <w:spacing w:line="240" w:lineRule="auto"/>
        <w:rPr>
          <w:rFonts w:ascii="Times New Roman" w:hAnsi="Times New Roman" w:cs="Times New Roman"/>
          <w:sz w:val="44"/>
          <w:szCs w:val="28"/>
        </w:rPr>
      </w:pPr>
      <w:r w:rsidRPr="00F72B92">
        <w:rPr>
          <w:rFonts w:ascii="Times New Roman" w:hAnsi="Times New Roman" w:cs="Times New Roman"/>
          <w:sz w:val="44"/>
          <w:szCs w:val="28"/>
        </w:rPr>
        <w:t xml:space="preserve">             </w:t>
      </w:r>
      <w:r w:rsidR="00F72B92">
        <w:rPr>
          <w:rFonts w:ascii="Times New Roman" w:hAnsi="Times New Roman" w:cs="Times New Roman"/>
          <w:sz w:val="44"/>
          <w:szCs w:val="28"/>
        </w:rPr>
        <w:t xml:space="preserve">         </w:t>
      </w:r>
      <w:r w:rsidRPr="00F72B92">
        <w:rPr>
          <w:rFonts w:ascii="Times New Roman" w:hAnsi="Times New Roman" w:cs="Times New Roman"/>
          <w:sz w:val="44"/>
          <w:szCs w:val="28"/>
        </w:rPr>
        <w:t xml:space="preserve"> </w:t>
      </w:r>
      <w:r w:rsidR="00F72B92">
        <w:rPr>
          <w:rFonts w:ascii="Times New Roman" w:hAnsi="Times New Roman" w:cs="Times New Roman"/>
          <w:sz w:val="44"/>
          <w:szCs w:val="28"/>
        </w:rPr>
        <w:t xml:space="preserve">  </w:t>
      </w:r>
      <w:r w:rsidRPr="00F72B92">
        <w:rPr>
          <w:rFonts w:ascii="Times New Roman" w:hAnsi="Times New Roman" w:cs="Times New Roman"/>
          <w:sz w:val="44"/>
          <w:szCs w:val="28"/>
        </w:rPr>
        <w:t>Что такое сырная тарелка?</w:t>
      </w:r>
    </w:p>
    <w:p w:rsidR="00CC0590" w:rsidRPr="00F72B92" w:rsidRDefault="00CC0590" w:rsidP="00CC0590">
      <w:pPr>
        <w:pStyle w:val="a5"/>
        <w:spacing w:line="240" w:lineRule="auto"/>
        <w:rPr>
          <w:rFonts w:ascii="Times New Roman" w:hAnsi="Times New Roman" w:cs="Times New Roman"/>
          <w:sz w:val="44"/>
          <w:szCs w:val="28"/>
        </w:rPr>
      </w:pPr>
      <w:r w:rsidRPr="00F72B92">
        <w:rPr>
          <w:rFonts w:ascii="Times New Roman" w:hAnsi="Times New Roman" w:cs="Times New Roman"/>
          <w:sz w:val="44"/>
          <w:szCs w:val="28"/>
        </w:rPr>
        <w:t xml:space="preserve">              </w:t>
      </w:r>
      <w:r w:rsidR="00F72B92">
        <w:rPr>
          <w:rFonts w:ascii="Times New Roman" w:hAnsi="Times New Roman" w:cs="Times New Roman"/>
          <w:sz w:val="44"/>
          <w:szCs w:val="28"/>
        </w:rPr>
        <w:t xml:space="preserve">           </w:t>
      </w:r>
      <w:r w:rsidRPr="00F72B92">
        <w:rPr>
          <w:rFonts w:ascii="Times New Roman" w:hAnsi="Times New Roman" w:cs="Times New Roman"/>
          <w:sz w:val="44"/>
          <w:szCs w:val="28"/>
        </w:rPr>
        <w:t>Какова технология приготовления сыра?</w:t>
      </w:r>
    </w:p>
    <w:p w:rsidR="00067B3B" w:rsidRPr="00412CC7" w:rsidRDefault="00067B3B" w:rsidP="00412CC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56C81" w:rsidRPr="00F72B92" w:rsidRDefault="00256C81" w:rsidP="00256C81">
      <w:pPr>
        <w:pStyle w:val="a5"/>
        <w:spacing w:line="240" w:lineRule="auto"/>
        <w:jc w:val="center"/>
        <w:rPr>
          <w:rFonts w:ascii="Times New Roman" w:hAnsi="Times New Roman" w:cs="Times New Roman"/>
          <w:b/>
          <w:bCs/>
          <w:sz w:val="7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72B92">
        <w:rPr>
          <w:rFonts w:ascii="Times New Roman" w:hAnsi="Times New Roman" w:cs="Times New Roman"/>
          <w:b/>
          <w:bCs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ДОСТОИНСТВА</w:t>
      </w:r>
      <w:r w:rsidRPr="00F72B92">
        <w:rPr>
          <w:rFonts w:ascii="Times New Roman" w:hAnsi="Times New Roman" w:cs="Times New Roman"/>
          <w:b/>
          <w:bCs/>
          <w:sz w:val="7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F72B92">
        <w:rPr>
          <w:rFonts w:ascii="Times New Roman" w:hAnsi="Times New Roman" w:cs="Times New Roman"/>
          <w:b/>
          <w:bCs/>
          <w:sz w:val="9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СЫРА</w:t>
      </w:r>
    </w:p>
    <w:p w:rsidR="00256C81" w:rsidRPr="00CC0590" w:rsidRDefault="00F72B92" w:rsidP="00256C81">
      <w:pPr>
        <w:pStyle w:val="a5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0D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6A6B714" wp14:editId="04CA5C80">
            <wp:simplePos x="0" y="0"/>
            <wp:positionH relativeFrom="column">
              <wp:posOffset>723900</wp:posOffset>
            </wp:positionH>
            <wp:positionV relativeFrom="paragraph">
              <wp:posOffset>164465</wp:posOffset>
            </wp:positionV>
            <wp:extent cx="8135620" cy="3968750"/>
            <wp:effectExtent l="0" t="0" r="0" b="0"/>
            <wp:wrapTight wrapText="bothSides">
              <wp:wrapPolygon edited="0">
                <wp:start x="3793" y="2903"/>
                <wp:lineTo x="3288" y="3214"/>
                <wp:lineTo x="2074" y="4355"/>
                <wp:lineTo x="2074" y="4769"/>
                <wp:lineTo x="1821" y="5495"/>
                <wp:lineTo x="1568" y="6324"/>
                <wp:lineTo x="1416" y="8087"/>
                <wp:lineTo x="1568" y="9746"/>
                <wp:lineTo x="1973" y="11405"/>
                <wp:lineTo x="2883" y="13064"/>
                <wp:lineTo x="2984" y="13478"/>
                <wp:lineTo x="7637" y="14723"/>
                <wp:lineTo x="9306" y="14723"/>
                <wp:lineTo x="9306" y="15656"/>
                <wp:lineTo x="11228" y="16381"/>
                <wp:lineTo x="13605" y="16589"/>
                <wp:lineTo x="18056" y="18144"/>
                <wp:lineTo x="18309" y="18144"/>
                <wp:lineTo x="18663" y="17937"/>
                <wp:lineTo x="19978" y="16692"/>
                <wp:lineTo x="20029" y="16381"/>
                <wp:lineTo x="20484" y="14723"/>
                <wp:lineTo x="20636" y="13064"/>
                <wp:lineTo x="20484" y="11405"/>
                <wp:lineTo x="20130" y="9746"/>
                <wp:lineTo x="19472" y="8502"/>
                <wp:lineTo x="19270" y="7880"/>
                <wp:lineTo x="18511" y="7569"/>
                <wp:lineTo x="14870" y="6428"/>
                <wp:lineTo x="14971" y="6428"/>
                <wp:lineTo x="3996" y="2903"/>
                <wp:lineTo x="3793" y="2903"/>
              </wp:wrapPolygon>
            </wp:wrapTight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590" w:rsidRPr="00416076" w:rsidRDefault="00CC0590" w:rsidP="00CC0590">
      <w:pPr>
        <w:pStyle w:val="a5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485F" w:rsidRDefault="0079485F" w:rsidP="0079485F"/>
    <w:p w:rsidR="006F07A1" w:rsidRDefault="006F07A1" w:rsidP="0079485F">
      <w:pPr>
        <w:jc w:val="center"/>
      </w:pPr>
    </w:p>
    <w:p w:rsidR="00067B3B" w:rsidRDefault="00067B3B" w:rsidP="0079485F">
      <w:pPr>
        <w:jc w:val="center"/>
      </w:pPr>
    </w:p>
    <w:p w:rsidR="00F72B92" w:rsidRDefault="00F72B92" w:rsidP="000F5C12">
      <w:pPr>
        <w:jc w:val="center"/>
      </w:pPr>
    </w:p>
    <w:p w:rsidR="00F72B92" w:rsidRDefault="00F72B92" w:rsidP="000F5C12">
      <w:pPr>
        <w:jc w:val="center"/>
      </w:pPr>
    </w:p>
    <w:p w:rsidR="00F72B92" w:rsidRDefault="00F72B92" w:rsidP="000F5C12">
      <w:pPr>
        <w:jc w:val="center"/>
      </w:pPr>
    </w:p>
    <w:p w:rsidR="00F72B92" w:rsidRDefault="00F72B92" w:rsidP="000F5C12">
      <w:pPr>
        <w:jc w:val="center"/>
      </w:pPr>
    </w:p>
    <w:p w:rsidR="00F72B92" w:rsidRDefault="00F72B92" w:rsidP="000F5C12">
      <w:pPr>
        <w:jc w:val="center"/>
      </w:pPr>
    </w:p>
    <w:p w:rsidR="00F72B92" w:rsidRDefault="00F72B92" w:rsidP="000F5C12">
      <w:pPr>
        <w:jc w:val="center"/>
      </w:pPr>
    </w:p>
    <w:p w:rsidR="00CF6063" w:rsidRPr="000F5C12" w:rsidRDefault="00F72B92" w:rsidP="000F5C1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</w:t>
      </w:r>
      <w:r w:rsidR="00AA4F37" w:rsidRPr="000F5C12">
        <w:rPr>
          <w:rFonts w:ascii="Times New Roman" w:hAnsi="Times New Roman" w:cs="Times New Roman"/>
          <w:b/>
          <w:i/>
          <w:sz w:val="28"/>
          <w:szCs w:val="28"/>
        </w:rPr>
        <w:t>«Десерт без сыра – красавица без глаз» (французская пословица)</w:t>
      </w:r>
    </w:p>
    <w:p w:rsidR="00F72B92" w:rsidRDefault="00F72B92" w:rsidP="0067581B">
      <w:pPr>
        <w:tabs>
          <w:tab w:val="left" w:pos="4213"/>
        </w:tabs>
        <w:jc w:val="center"/>
        <w:rPr>
          <w:rFonts w:ascii="Times New Roman" w:hAnsi="Times New Roman" w:cs="Times New Roman"/>
          <w:b/>
          <w:bCs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72B92" w:rsidRDefault="00F72B92" w:rsidP="0067581B">
      <w:pPr>
        <w:tabs>
          <w:tab w:val="left" w:pos="4213"/>
        </w:tabs>
        <w:jc w:val="center"/>
        <w:rPr>
          <w:rFonts w:ascii="Times New Roman" w:hAnsi="Times New Roman" w:cs="Times New Roman"/>
          <w:b/>
          <w:bCs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72B92" w:rsidRDefault="00F72B92" w:rsidP="0067581B">
      <w:pPr>
        <w:tabs>
          <w:tab w:val="left" w:pos="4213"/>
        </w:tabs>
        <w:jc w:val="center"/>
        <w:rPr>
          <w:rFonts w:ascii="Times New Roman" w:hAnsi="Times New Roman" w:cs="Times New Roman"/>
          <w:b/>
          <w:bCs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72B92" w:rsidRDefault="00F72B92" w:rsidP="0067581B">
      <w:pPr>
        <w:tabs>
          <w:tab w:val="left" w:pos="4213"/>
        </w:tabs>
        <w:jc w:val="center"/>
        <w:rPr>
          <w:rFonts w:ascii="Times New Roman" w:hAnsi="Times New Roman" w:cs="Times New Roman"/>
          <w:b/>
          <w:bCs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72B92" w:rsidRDefault="00F72B92" w:rsidP="0067581B">
      <w:pPr>
        <w:tabs>
          <w:tab w:val="left" w:pos="4213"/>
        </w:tabs>
        <w:jc w:val="center"/>
        <w:rPr>
          <w:rFonts w:ascii="Times New Roman" w:hAnsi="Times New Roman" w:cs="Times New Roman"/>
          <w:b/>
          <w:bCs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67581B" w:rsidRDefault="0067581B" w:rsidP="0067581B">
      <w:pPr>
        <w:tabs>
          <w:tab w:val="left" w:pos="4213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33C18">
        <w:rPr>
          <w:rFonts w:ascii="Times New Roman" w:hAnsi="Times New Roman" w:cs="Times New Roman"/>
          <w:b/>
          <w:bCs/>
          <w:sz w:val="7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КАК ПРАВИЛЬНО ВЫБРАТЬ СЫР?</w:t>
      </w:r>
    </w:p>
    <w:p w:rsidR="0067581B" w:rsidRPr="00F33C18" w:rsidRDefault="00C070A1" w:rsidP="0067581B">
      <w:pPr>
        <w:tabs>
          <w:tab w:val="left" w:pos="4213"/>
        </w:tabs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2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 wp14:anchorId="3AFB3E01" wp14:editId="53866F33">
            <wp:simplePos x="0" y="0"/>
            <wp:positionH relativeFrom="column">
              <wp:posOffset>6233160</wp:posOffset>
            </wp:positionH>
            <wp:positionV relativeFrom="paragraph">
              <wp:posOffset>732155</wp:posOffset>
            </wp:positionV>
            <wp:extent cx="327660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474" y="21418"/>
                <wp:lineTo x="21474" y="0"/>
                <wp:lineTo x="0" y="0"/>
              </wp:wrapPolygon>
            </wp:wrapTight>
            <wp:docPr id="22" name="Рисунок 22" descr="D:\Users\tatia\Desktop\4522-gnti-ofFemLeEG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tatia\Desktop\4522-gnti-ofFemLeEGj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4" t="4511" b="5829"/>
                    <a:stretch/>
                  </pic:blipFill>
                  <pic:spPr bwMode="auto">
                    <a:xfrm>
                      <a:off x="0" y="0"/>
                      <a:ext cx="3276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81B" w:rsidRPr="00F33C18">
        <w:rPr>
          <w:rFonts w:ascii="Times New Roman" w:hAnsi="Times New Roman" w:cs="Times New Roman"/>
          <w:sz w:val="36"/>
          <w:szCs w:val="36"/>
        </w:rPr>
        <w:t>1. Сыр хорошего качества имеет желтоватую окраску. Сыр, выработанный из нежирного молока или с высоким содержанием соли, имеет очень светлую окраску.</w:t>
      </w:r>
    </w:p>
    <w:p w:rsidR="0067581B" w:rsidRPr="00F33C18" w:rsidRDefault="0067581B" w:rsidP="0067581B">
      <w:pPr>
        <w:tabs>
          <w:tab w:val="left" w:pos="4213"/>
        </w:tabs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F33C18">
        <w:rPr>
          <w:rFonts w:ascii="Times New Roman" w:hAnsi="Times New Roman" w:cs="Times New Roman"/>
          <w:sz w:val="36"/>
          <w:szCs w:val="36"/>
        </w:rPr>
        <w:t>2. Края сыра не должны быть крошащимися или потрескавшимися.</w:t>
      </w:r>
    </w:p>
    <w:p w:rsidR="0067581B" w:rsidRPr="00F33C18" w:rsidRDefault="0067581B" w:rsidP="0067581B">
      <w:pPr>
        <w:tabs>
          <w:tab w:val="left" w:pos="4213"/>
        </w:tabs>
        <w:spacing w:line="240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F33C18">
        <w:rPr>
          <w:rFonts w:ascii="Times New Roman" w:hAnsi="Times New Roman" w:cs="Times New Roman"/>
          <w:sz w:val="36"/>
          <w:szCs w:val="36"/>
        </w:rPr>
        <w:t>3. Не покупайте сыры с запахом аммиака.</w:t>
      </w:r>
    </w:p>
    <w:p w:rsidR="0067581B" w:rsidRPr="00F33C18" w:rsidRDefault="0067581B" w:rsidP="0067581B">
      <w:pPr>
        <w:tabs>
          <w:tab w:val="left" w:pos="4213"/>
        </w:tabs>
        <w:spacing w:line="240" w:lineRule="auto"/>
        <w:contextualSpacing/>
        <w:rPr>
          <w:noProof/>
          <w:sz w:val="36"/>
          <w:szCs w:val="36"/>
          <w:lang w:eastAsia="ru-RU"/>
        </w:rPr>
      </w:pPr>
      <w:r w:rsidRPr="00F33C18">
        <w:rPr>
          <w:rFonts w:ascii="Times New Roman" w:hAnsi="Times New Roman" w:cs="Times New Roman"/>
          <w:sz w:val="36"/>
          <w:szCs w:val="36"/>
        </w:rPr>
        <w:t>4. Мокрые и клейкие сыры покупать не стоит.</w:t>
      </w:r>
      <w:r w:rsidRPr="00F33C18">
        <w:rPr>
          <w:noProof/>
          <w:sz w:val="36"/>
          <w:szCs w:val="36"/>
          <w:lang w:eastAsia="ru-RU"/>
        </w:rPr>
        <w:t xml:space="preserve"> </w:t>
      </w:r>
    </w:p>
    <w:p w:rsidR="0067581B" w:rsidRPr="00F33C18" w:rsidRDefault="0067581B" w:rsidP="0067581B">
      <w:pPr>
        <w:tabs>
          <w:tab w:val="left" w:pos="4213"/>
        </w:tabs>
        <w:spacing w:line="240" w:lineRule="auto"/>
        <w:contextualSpacing/>
        <w:rPr>
          <w:noProof/>
          <w:sz w:val="36"/>
          <w:szCs w:val="36"/>
          <w:lang w:eastAsia="ru-RU"/>
        </w:rPr>
      </w:pPr>
    </w:p>
    <w:p w:rsidR="0067581B" w:rsidRDefault="00C070A1" w:rsidP="0067581B">
      <w:pPr>
        <w:tabs>
          <w:tab w:val="left" w:pos="4213"/>
        </w:tabs>
        <w:spacing w:line="240" w:lineRule="auto"/>
        <w:contextualSpacing/>
        <w:rPr>
          <w:noProof/>
          <w:lang w:eastAsia="ru-RU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sz w:val="32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 wp14:anchorId="4FF19077" wp14:editId="013FFFBF">
            <wp:simplePos x="0" y="0"/>
            <wp:positionH relativeFrom="column">
              <wp:posOffset>3810</wp:posOffset>
            </wp:positionH>
            <wp:positionV relativeFrom="paragraph">
              <wp:posOffset>99060</wp:posOffset>
            </wp:positionV>
            <wp:extent cx="5810250" cy="2109470"/>
            <wp:effectExtent l="0" t="0" r="0" b="5080"/>
            <wp:wrapTight wrapText="bothSides">
              <wp:wrapPolygon edited="0">
                <wp:start x="0" y="0"/>
                <wp:lineTo x="0" y="21457"/>
                <wp:lineTo x="21529" y="21457"/>
                <wp:lineTo x="21529" y="0"/>
                <wp:lineTo x="0" y="0"/>
              </wp:wrapPolygon>
            </wp:wrapTight>
            <wp:docPr id="23" name="Рисунок 23" descr="D:\Users\tatia\Desktop\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tatia\Desktop\backgroun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33C18" w:rsidRDefault="00F33C18" w:rsidP="0067581B">
      <w:pPr>
        <w:tabs>
          <w:tab w:val="left" w:pos="4213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33C18" w:rsidRDefault="00F33C18" w:rsidP="0067581B">
      <w:pPr>
        <w:tabs>
          <w:tab w:val="left" w:pos="4213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33C18" w:rsidRDefault="00F33C18" w:rsidP="0067581B">
      <w:pPr>
        <w:tabs>
          <w:tab w:val="left" w:pos="4213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33C18" w:rsidRDefault="00F33C18" w:rsidP="0067581B">
      <w:pPr>
        <w:tabs>
          <w:tab w:val="left" w:pos="4213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33C18" w:rsidRDefault="00F33C18" w:rsidP="0067581B">
      <w:pPr>
        <w:tabs>
          <w:tab w:val="left" w:pos="4213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33C18" w:rsidRDefault="00F33C18" w:rsidP="0067581B">
      <w:pPr>
        <w:tabs>
          <w:tab w:val="left" w:pos="4213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33C18" w:rsidRDefault="00F33C18" w:rsidP="0067581B">
      <w:pPr>
        <w:tabs>
          <w:tab w:val="left" w:pos="4213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33C18" w:rsidRDefault="00F33C18" w:rsidP="0067581B">
      <w:pPr>
        <w:tabs>
          <w:tab w:val="left" w:pos="4213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33C18" w:rsidRDefault="00F33C18" w:rsidP="0067581B">
      <w:pPr>
        <w:tabs>
          <w:tab w:val="left" w:pos="4213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33C18" w:rsidRDefault="00F33C18" w:rsidP="0067581B">
      <w:pPr>
        <w:tabs>
          <w:tab w:val="left" w:pos="4213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32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67581B" w:rsidRPr="00015658" w:rsidRDefault="0067581B" w:rsidP="0067581B">
      <w:pPr>
        <w:tabs>
          <w:tab w:val="left" w:pos="4213"/>
        </w:tabs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15658">
        <w:rPr>
          <w:rFonts w:ascii="Times New Roman" w:hAnsi="Times New Roman" w:cs="Times New Roman"/>
          <w:b/>
          <w:bCs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КАК ПРАВИЛЬНО ПОДАТЬ СЫР?</w:t>
      </w:r>
    </w:p>
    <w:p w:rsidR="0067581B" w:rsidRPr="00015658" w:rsidRDefault="0067581B" w:rsidP="00015658">
      <w:pPr>
        <w:tabs>
          <w:tab w:val="left" w:pos="4213"/>
        </w:tabs>
        <w:spacing w:line="240" w:lineRule="auto"/>
        <w:contextualSpacing/>
        <w:jc w:val="center"/>
        <w:rPr>
          <w:rFonts w:ascii="Times New Roman" w:hAnsi="Times New Roman" w:cs="Times New Roman"/>
          <w:sz w:val="40"/>
          <w:szCs w:val="24"/>
        </w:rPr>
      </w:pPr>
      <w:r w:rsidRPr="00015658">
        <w:rPr>
          <w:rFonts w:ascii="Times New Roman" w:hAnsi="Times New Roman" w:cs="Times New Roman"/>
          <w:sz w:val="40"/>
          <w:szCs w:val="24"/>
        </w:rPr>
        <w:t>Сырная тарелка - это блюдо, на котором разложены сыры нескольких сортов, как минимум - четырех.</w:t>
      </w:r>
    </w:p>
    <w:p w:rsidR="0067581B" w:rsidRDefault="0067581B" w:rsidP="0067581B">
      <w:pPr>
        <w:tabs>
          <w:tab w:val="left" w:pos="4213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67581B" w:rsidRPr="001C7155" w:rsidRDefault="00015658" w:rsidP="0067581B">
      <w:pPr>
        <w:rPr>
          <w:rFonts w:ascii="Times New Roman" w:hAnsi="Times New Roman" w:cs="Times New Roman"/>
          <w:sz w:val="28"/>
          <w:szCs w:val="24"/>
        </w:rPr>
      </w:pPr>
      <w:r w:rsidRPr="00F32E95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19FEC281" wp14:editId="5D7895BE">
            <wp:simplePos x="0" y="0"/>
            <wp:positionH relativeFrom="column">
              <wp:posOffset>2818765</wp:posOffset>
            </wp:positionH>
            <wp:positionV relativeFrom="paragraph">
              <wp:posOffset>187325</wp:posOffset>
            </wp:positionV>
            <wp:extent cx="3886835" cy="4062730"/>
            <wp:effectExtent l="0" t="0" r="0" b="0"/>
            <wp:wrapTight wrapText="bothSides">
              <wp:wrapPolygon edited="0">
                <wp:start x="0" y="0"/>
                <wp:lineTo x="0" y="21472"/>
                <wp:lineTo x="21491" y="21472"/>
                <wp:lineTo x="21491" y="0"/>
                <wp:lineTo x="0" y="0"/>
              </wp:wrapPolygon>
            </wp:wrapTight>
            <wp:docPr id="8" name="Picture 2" descr="C:\Documents and Settings\1\Рабочий стол\БАЛЛАДА О СЫРЕ\СЫРНАЯ ТАРЕЛКА1(фото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2" descr="C:\Documents and Settings\1\Рабочий стол\БАЛЛАДА О СЫРЕ\СЫРНАЯ ТАРЕЛКА1(фото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35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2E95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0F8BE7A6" wp14:editId="05428980">
            <wp:simplePos x="0" y="0"/>
            <wp:positionH relativeFrom="column">
              <wp:posOffset>6705600</wp:posOffset>
            </wp:positionH>
            <wp:positionV relativeFrom="paragraph">
              <wp:posOffset>104140</wp:posOffset>
            </wp:positionV>
            <wp:extent cx="2639695" cy="1755775"/>
            <wp:effectExtent l="0" t="0" r="8255" b="0"/>
            <wp:wrapTight wrapText="bothSides">
              <wp:wrapPolygon edited="0">
                <wp:start x="0" y="0"/>
                <wp:lineTo x="0" y="21327"/>
                <wp:lineTo x="21512" y="21327"/>
                <wp:lineTo x="21512" y="0"/>
                <wp:lineTo x="0" y="0"/>
              </wp:wrapPolygon>
            </wp:wrapTight>
            <wp:docPr id="7" name="Picture 2" descr="C:\Documents and Settings\1\Рабочий стол\БАЛЛАДА О СЫРЕ\СЫР В соломенной тарелке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2" descr="C:\Documents and Settings\1\Рабочий стол\БАЛЛАДА О СЫРЕ\СЫР В соломенной тарелке.jpg"/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2E95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64A19DD5" wp14:editId="2730E646">
            <wp:simplePos x="0" y="0"/>
            <wp:positionH relativeFrom="column">
              <wp:posOffset>-221615</wp:posOffset>
            </wp:positionH>
            <wp:positionV relativeFrom="paragraph">
              <wp:posOffset>104775</wp:posOffset>
            </wp:positionV>
            <wp:extent cx="252222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372" y="21436"/>
                <wp:lineTo x="21372" y="0"/>
                <wp:lineTo x="0" y="0"/>
              </wp:wrapPolygon>
            </wp:wrapTight>
            <wp:docPr id="9" name="Picture 5" descr="C:\Documents and Settings\1\Рабочий стол\БАЛЛАДА О СЫРЕ\СЫРНАЯ дос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" name="Picture 5" descr="C:\Documents and Settings\1\Рабочий стол\БАЛЛАДА О СЫРЕ\СЫРНАЯ доска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063" w:rsidRDefault="00CF6063" w:rsidP="0079485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F6063" w:rsidRDefault="00CF6063" w:rsidP="0079485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F6063" w:rsidRDefault="00CF6063" w:rsidP="0079485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F6063" w:rsidRDefault="00CF6063" w:rsidP="0067581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15658" w:rsidRDefault="00015658" w:rsidP="0079485F">
      <w:pPr>
        <w:jc w:val="center"/>
        <w:rPr>
          <w:rFonts w:ascii="Times New Roman" w:hAnsi="Times New Roman" w:cs="Times New Roman"/>
          <w:b/>
          <w:bCs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15658" w:rsidRDefault="00015658" w:rsidP="0079485F">
      <w:pPr>
        <w:jc w:val="center"/>
        <w:rPr>
          <w:rFonts w:ascii="Times New Roman" w:hAnsi="Times New Roman" w:cs="Times New Roman"/>
          <w:b/>
          <w:bCs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15658" w:rsidRDefault="00015658" w:rsidP="0079485F">
      <w:pPr>
        <w:jc w:val="center"/>
        <w:rPr>
          <w:rFonts w:ascii="Times New Roman" w:hAnsi="Times New Roman" w:cs="Times New Roman"/>
          <w:b/>
          <w:bCs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15658" w:rsidRDefault="00015658" w:rsidP="0079485F">
      <w:pPr>
        <w:jc w:val="center"/>
        <w:rPr>
          <w:rFonts w:ascii="Times New Roman" w:hAnsi="Times New Roman" w:cs="Times New Roman"/>
          <w:b/>
          <w:bCs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15658" w:rsidRDefault="00015658" w:rsidP="0079485F">
      <w:pPr>
        <w:jc w:val="center"/>
        <w:rPr>
          <w:rFonts w:ascii="Times New Roman" w:hAnsi="Times New Roman" w:cs="Times New Roman"/>
          <w:b/>
          <w:bCs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15658" w:rsidRDefault="00015658" w:rsidP="0079485F">
      <w:pPr>
        <w:jc w:val="center"/>
        <w:rPr>
          <w:rFonts w:ascii="Times New Roman" w:hAnsi="Times New Roman" w:cs="Times New Roman"/>
          <w:b/>
          <w:bCs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15658" w:rsidRDefault="00015658" w:rsidP="0079485F">
      <w:pPr>
        <w:jc w:val="center"/>
        <w:rPr>
          <w:rFonts w:ascii="Times New Roman" w:hAnsi="Times New Roman" w:cs="Times New Roman"/>
          <w:b/>
          <w:bCs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533C2" w:rsidRPr="00015658" w:rsidRDefault="00CF6063" w:rsidP="0079485F">
      <w:pPr>
        <w:jc w:val="center"/>
        <w:rPr>
          <w:rFonts w:ascii="Times New Roman" w:hAnsi="Times New Roman" w:cs="Times New Roman"/>
          <w:b/>
          <w:bCs/>
          <w:sz w:val="7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15658">
        <w:rPr>
          <w:rFonts w:ascii="Times New Roman" w:hAnsi="Times New Roman" w:cs="Times New Roman"/>
          <w:b/>
          <w:bCs/>
          <w:sz w:val="7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КЛАССИФИКАЦИЯ СЫРОВ</w:t>
      </w:r>
    </w:p>
    <w:p w:rsidR="00CF6063" w:rsidRPr="00015658" w:rsidRDefault="00CF6063" w:rsidP="0001565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15658">
        <w:rPr>
          <w:rFonts w:ascii="Times New Roman" w:hAnsi="Times New Roman" w:cs="Times New Roman"/>
          <w:b/>
          <w:bCs/>
          <w:sz w:val="40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Свежие сыры</w:t>
      </w:r>
    </w:p>
    <w:p w:rsidR="00CF6063" w:rsidRPr="00015658" w:rsidRDefault="00015658" w:rsidP="00015658">
      <w:pPr>
        <w:spacing w:line="240" w:lineRule="auto"/>
        <w:contextualSpacing/>
        <w:jc w:val="center"/>
        <w:rPr>
          <w:rFonts w:ascii="Times New Roman" w:hAnsi="Times New Roman" w:cs="Times New Roman"/>
          <w:sz w:val="40"/>
          <w:szCs w:val="28"/>
        </w:rPr>
      </w:pPr>
      <w:r w:rsidRPr="00015658">
        <w:rPr>
          <w:rFonts w:ascii="Times New Roman" w:hAnsi="Times New Roman" w:cs="Times New Roman"/>
          <w:b/>
          <w:bCs/>
          <w:noProof/>
          <w:sz w:val="40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ED62777" wp14:editId="78B4F364">
            <wp:simplePos x="0" y="0"/>
            <wp:positionH relativeFrom="column">
              <wp:posOffset>6344920</wp:posOffset>
            </wp:positionH>
            <wp:positionV relativeFrom="paragraph">
              <wp:posOffset>318135</wp:posOffset>
            </wp:positionV>
            <wp:extent cx="2390140" cy="2254250"/>
            <wp:effectExtent l="0" t="0" r="0" b="0"/>
            <wp:wrapNone/>
            <wp:docPr id="13319" name="Picture 8" descr="mozar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Picture 8" descr="mozarell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5658">
        <w:rPr>
          <w:rFonts w:ascii="Times New Roman" w:hAnsi="Times New Roman" w:cs="Times New Roman"/>
          <w:b/>
          <w:bCs/>
          <w:noProof/>
          <w:sz w:val="40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0EA4A93" wp14:editId="473BBDFF">
            <wp:simplePos x="0" y="0"/>
            <wp:positionH relativeFrom="column">
              <wp:posOffset>1139825</wp:posOffset>
            </wp:positionH>
            <wp:positionV relativeFrom="paragraph">
              <wp:posOffset>380365</wp:posOffset>
            </wp:positionV>
            <wp:extent cx="2348230" cy="2095500"/>
            <wp:effectExtent l="0" t="0" r="0" b="0"/>
            <wp:wrapNone/>
            <wp:docPr id="13318" name="Picture 7" descr="ricot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7" descr="ricott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F6063" w:rsidRPr="00015658">
        <w:rPr>
          <w:rFonts w:ascii="Times New Roman" w:hAnsi="Times New Roman" w:cs="Times New Roman"/>
          <w:b/>
          <w:bCs/>
          <w:i/>
          <w:iCs/>
          <w:sz w:val="40"/>
          <w:szCs w:val="28"/>
        </w:rPr>
        <w:t>Рикотта</w:t>
      </w:r>
      <w:proofErr w:type="spellEnd"/>
      <w:r w:rsidR="00CF6063" w:rsidRPr="00015658">
        <w:rPr>
          <w:rFonts w:ascii="Times New Roman" w:hAnsi="Times New Roman" w:cs="Times New Roman"/>
          <w:b/>
          <w:bCs/>
          <w:i/>
          <w:iCs/>
          <w:sz w:val="40"/>
          <w:szCs w:val="28"/>
        </w:rPr>
        <w:t xml:space="preserve">                              </w:t>
      </w:r>
      <w:proofErr w:type="spellStart"/>
      <w:r w:rsidR="00CF6063" w:rsidRPr="00015658">
        <w:rPr>
          <w:rFonts w:ascii="Times New Roman" w:hAnsi="Times New Roman" w:cs="Times New Roman"/>
          <w:b/>
          <w:bCs/>
          <w:i/>
          <w:iCs/>
          <w:sz w:val="40"/>
          <w:szCs w:val="28"/>
        </w:rPr>
        <w:t>Моцарелла</w:t>
      </w:r>
      <w:proofErr w:type="spellEnd"/>
    </w:p>
    <w:p w:rsidR="00CF6063" w:rsidRPr="00015658" w:rsidRDefault="00CF6063" w:rsidP="00CF6063">
      <w:pPr>
        <w:jc w:val="center"/>
        <w:rPr>
          <w:rFonts w:ascii="Times New Roman" w:hAnsi="Times New Roman" w:cs="Times New Roman"/>
          <w:b/>
          <w:bCs/>
          <w:sz w:val="40"/>
          <w:szCs w:val="28"/>
        </w:rPr>
      </w:pPr>
    </w:p>
    <w:p w:rsidR="00CF6063" w:rsidRPr="00015658" w:rsidRDefault="00CF6063" w:rsidP="00CF6063">
      <w:pPr>
        <w:jc w:val="center"/>
        <w:rPr>
          <w:rFonts w:ascii="Times New Roman" w:hAnsi="Times New Roman" w:cs="Times New Roman"/>
          <w:b/>
          <w:bCs/>
          <w:sz w:val="40"/>
          <w:szCs w:val="28"/>
        </w:rPr>
      </w:pPr>
    </w:p>
    <w:p w:rsidR="00CF6063" w:rsidRPr="00015658" w:rsidRDefault="00CF6063" w:rsidP="00CF6063">
      <w:pPr>
        <w:jc w:val="center"/>
        <w:rPr>
          <w:rFonts w:ascii="Times New Roman" w:hAnsi="Times New Roman" w:cs="Times New Roman"/>
          <w:b/>
          <w:bCs/>
          <w:sz w:val="40"/>
          <w:szCs w:val="28"/>
        </w:rPr>
      </w:pPr>
    </w:p>
    <w:p w:rsidR="00015658" w:rsidRDefault="00015658" w:rsidP="00015658">
      <w:pPr>
        <w:jc w:val="center"/>
        <w:rPr>
          <w:rFonts w:ascii="Times New Roman" w:hAnsi="Times New Roman" w:cs="Times New Roman"/>
          <w:b/>
          <w:bCs/>
          <w:sz w:val="40"/>
          <w:szCs w:val="28"/>
        </w:rPr>
      </w:pPr>
    </w:p>
    <w:p w:rsidR="00CF6063" w:rsidRPr="00015658" w:rsidRDefault="00CF6063" w:rsidP="00015658">
      <w:pPr>
        <w:jc w:val="center"/>
        <w:rPr>
          <w:rFonts w:ascii="Times New Roman" w:hAnsi="Times New Roman" w:cs="Times New Roman"/>
          <w:b/>
          <w:bCs/>
          <w:sz w:val="40"/>
          <w:szCs w:val="28"/>
        </w:rPr>
      </w:pPr>
    </w:p>
    <w:p w:rsidR="00CF6063" w:rsidRPr="00015658" w:rsidRDefault="00015658" w:rsidP="00CF6063">
      <w:pPr>
        <w:jc w:val="center"/>
        <w:rPr>
          <w:rFonts w:ascii="Times New Roman" w:hAnsi="Times New Roman" w:cs="Times New Roman"/>
          <w:b/>
          <w:sz w:val="40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15658">
        <w:rPr>
          <w:rFonts w:ascii="Times New Roman" w:hAnsi="Times New Roman" w:cs="Times New Roman"/>
          <w:b/>
          <w:bCs/>
          <w:noProof/>
          <w:sz w:val="40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9F4BC3F" wp14:editId="1CE6AA36">
            <wp:simplePos x="0" y="0"/>
            <wp:positionH relativeFrom="column">
              <wp:posOffset>6948112</wp:posOffset>
            </wp:positionH>
            <wp:positionV relativeFrom="paragraph">
              <wp:posOffset>135082</wp:posOffset>
            </wp:positionV>
            <wp:extent cx="2400300" cy="2171809"/>
            <wp:effectExtent l="0" t="0" r="0" b="0"/>
            <wp:wrapNone/>
            <wp:docPr id="13317" name="Picture 11" descr="ched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11" descr="chedde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7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5658">
        <w:rPr>
          <w:rFonts w:ascii="Times New Roman" w:hAnsi="Times New Roman" w:cs="Times New Roman"/>
          <w:b/>
          <w:bCs/>
          <w:noProof/>
          <w:sz w:val="40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81C8D9E" wp14:editId="5A71C27C">
            <wp:simplePos x="0" y="0"/>
            <wp:positionH relativeFrom="column">
              <wp:posOffset>412115</wp:posOffset>
            </wp:positionH>
            <wp:positionV relativeFrom="paragraph">
              <wp:posOffset>133350</wp:posOffset>
            </wp:positionV>
            <wp:extent cx="2317115" cy="2317115"/>
            <wp:effectExtent l="0" t="0" r="6985" b="6985"/>
            <wp:wrapNone/>
            <wp:docPr id="13316" name="Picture 9" descr="gou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9" descr="goud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063" w:rsidRPr="00015658">
        <w:rPr>
          <w:rFonts w:ascii="Times New Roman" w:hAnsi="Times New Roman" w:cs="Times New Roman"/>
          <w:b/>
          <w:bCs/>
          <w:sz w:val="40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Невареные прессованные сыры</w:t>
      </w:r>
    </w:p>
    <w:p w:rsidR="00CF6063" w:rsidRPr="00015658" w:rsidRDefault="00CF6063" w:rsidP="00CF6063">
      <w:pPr>
        <w:jc w:val="center"/>
        <w:rPr>
          <w:rFonts w:ascii="Times New Roman" w:hAnsi="Times New Roman" w:cs="Times New Roman"/>
          <w:sz w:val="40"/>
          <w:szCs w:val="28"/>
        </w:rPr>
      </w:pPr>
      <w:r w:rsidRPr="00015658">
        <w:rPr>
          <w:rFonts w:ascii="Times New Roman" w:hAnsi="Times New Roman" w:cs="Times New Roman"/>
          <w:b/>
          <w:bCs/>
          <w:i/>
          <w:iCs/>
          <w:sz w:val="40"/>
          <w:szCs w:val="28"/>
        </w:rPr>
        <w:t>Гауда                         Чеддер</w:t>
      </w:r>
    </w:p>
    <w:p w:rsidR="00CF6063" w:rsidRPr="00015658" w:rsidRDefault="00CF6063" w:rsidP="0079485F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CF6063" w:rsidRPr="00015658" w:rsidRDefault="00CF6063" w:rsidP="00CF6063">
      <w:pPr>
        <w:rPr>
          <w:rFonts w:ascii="Times New Roman" w:hAnsi="Times New Roman" w:cs="Times New Roman"/>
          <w:sz w:val="40"/>
          <w:szCs w:val="28"/>
        </w:rPr>
      </w:pPr>
    </w:p>
    <w:p w:rsidR="00CF6063" w:rsidRPr="00015658" w:rsidRDefault="00CF6063" w:rsidP="00CF6063">
      <w:pPr>
        <w:rPr>
          <w:rFonts w:ascii="Times New Roman" w:hAnsi="Times New Roman" w:cs="Times New Roman"/>
          <w:sz w:val="40"/>
          <w:szCs w:val="28"/>
        </w:rPr>
      </w:pPr>
    </w:p>
    <w:p w:rsidR="003D1D09" w:rsidRPr="00015658" w:rsidRDefault="003D1D09" w:rsidP="003D1D09">
      <w:pPr>
        <w:jc w:val="center"/>
        <w:rPr>
          <w:rFonts w:ascii="Times New Roman" w:hAnsi="Times New Roman" w:cs="Times New Roman"/>
          <w:b/>
          <w:sz w:val="40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15658">
        <w:rPr>
          <w:rFonts w:ascii="Times New Roman" w:hAnsi="Times New Roman" w:cs="Times New Roman"/>
          <w:b/>
          <w:bCs/>
          <w:sz w:val="40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Мягкие сыры с плесенью</w:t>
      </w:r>
    </w:p>
    <w:p w:rsidR="003D1D09" w:rsidRPr="00015658" w:rsidRDefault="00015658" w:rsidP="003D1D09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28"/>
        </w:rPr>
      </w:pPr>
      <w:r w:rsidRPr="00015658"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5EC9C78B" wp14:editId="7DF91940">
            <wp:simplePos x="0" y="0"/>
            <wp:positionH relativeFrom="column">
              <wp:posOffset>7000240</wp:posOffset>
            </wp:positionH>
            <wp:positionV relativeFrom="paragraph">
              <wp:posOffset>447040</wp:posOffset>
            </wp:positionV>
            <wp:extent cx="2256155" cy="1997075"/>
            <wp:effectExtent l="0" t="0" r="0" b="3175"/>
            <wp:wrapTight wrapText="bothSides">
              <wp:wrapPolygon edited="0">
                <wp:start x="0" y="0"/>
                <wp:lineTo x="0" y="21428"/>
                <wp:lineTo x="21339" y="21428"/>
                <wp:lineTo x="21339" y="0"/>
                <wp:lineTo x="0" y="0"/>
              </wp:wrapPolygon>
            </wp:wrapTight>
            <wp:docPr id="14341" name="Picture 9" descr="camamb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9" descr="camamber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D09" w:rsidRPr="00015658">
        <w:rPr>
          <w:rFonts w:ascii="Times New Roman" w:hAnsi="Times New Roman" w:cs="Times New Roman"/>
          <w:b/>
          <w:bCs/>
          <w:i/>
          <w:iCs/>
          <w:sz w:val="40"/>
          <w:szCs w:val="28"/>
        </w:rPr>
        <w:t>Бри                                                                          Камамбер</w:t>
      </w:r>
    </w:p>
    <w:p w:rsidR="003D1D09" w:rsidRPr="00015658" w:rsidRDefault="003D1D09" w:rsidP="003D1D09">
      <w:pPr>
        <w:rPr>
          <w:rFonts w:ascii="Times New Roman" w:hAnsi="Times New Roman" w:cs="Times New Roman"/>
          <w:b/>
          <w:bCs/>
          <w:i/>
          <w:iCs/>
          <w:sz w:val="40"/>
          <w:szCs w:val="28"/>
        </w:rPr>
      </w:pPr>
      <w:r w:rsidRPr="00015658"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63E841E3" wp14:editId="60349BE5">
            <wp:simplePos x="0" y="0"/>
            <wp:positionH relativeFrom="column">
              <wp:posOffset>308610</wp:posOffset>
            </wp:positionH>
            <wp:positionV relativeFrom="paragraph">
              <wp:posOffset>119380</wp:posOffset>
            </wp:positionV>
            <wp:extent cx="285750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56" y="21489"/>
                <wp:lineTo x="21456" y="0"/>
                <wp:lineTo x="0" y="0"/>
              </wp:wrapPolygon>
            </wp:wrapTight>
            <wp:docPr id="14340" name="Picture 8" descr="b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8" descr="bri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1D09" w:rsidRPr="00015658" w:rsidRDefault="003D1D09" w:rsidP="003D1D09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3D1D09" w:rsidRPr="00015658" w:rsidRDefault="003D1D09" w:rsidP="003D1D09">
      <w:pPr>
        <w:jc w:val="center"/>
        <w:rPr>
          <w:rFonts w:ascii="Times New Roman" w:hAnsi="Times New Roman" w:cs="Times New Roman"/>
          <w:b/>
          <w:bCs/>
          <w:sz w:val="40"/>
          <w:szCs w:val="28"/>
        </w:rPr>
      </w:pPr>
    </w:p>
    <w:p w:rsidR="003D1D09" w:rsidRPr="00015658" w:rsidRDefault="003D1D09" w:rsidP="003D1D09">
      <w:pPr>
        <w:jc w:val="center"/>
        <w:rPr>
          <w:rFonts w:ascii="Times New Roman" w:hAnsi="Times New Roman" w:cs="Times New Roman"/>
          <w:b/>
          <w:sz w:val="40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15658">
        <w:rPr>
          <w:rFonts w:ascii="Times New Roman" w:hAnsi="Times New Roman" w:cs="Times New Roman"/>
          <w:b/>
          <w:bCs/>
          <w:sz w:val="40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Мягкие сыры с обмытыми краями</w:t>
      </w:r>
    </w:p>
    <w:p w:rsidR="003D1D09" w:rsidRPr="00015658" w:rsidRDefault="003D1D09" w:rsidP="00015658">
      <w:pPr>
        <w:jc w:val="center"/>
        <w:rPr>
          <w:rFonts w:ascii="Times New Roman" w:hAnsi="Times New Roman" w:cs="Times New Roman"/>
          <w:sz w:val="40"/>
          <w:szCs w:val="28"/>
        </w:rPr>
      </w:pPr>
      <w:proofErr w:type="spellStart"/>
      <w:r w:rsidRPr="00015658">
        <w:rPr>
          <w:rFonts w:ascii="Times New Roman" w:hAnsi="Times New Roman" w:cs="Times New Roman"/>
          <w:b/>
          <w:bCs/>
          <w:i/>
          <w:iCs/>
          <w:sz w:val="40"/>
          <w:szCs w:val="28"/>
        </w:rPr>
        <w:t>Эпуасс</w:t>
      </w:r>
      <w:proofErr w:type="spellEnd"/>
      <w:r w:rsidRPr="00015658">
        <w:rPr>
          <w:rFonts w:ascii="Times New Roman" w:hAnsi="Times New Roman" w:cs="Times New Roman"/>
          <w:b/>
          <w:bCs/>
          <w:i/>
          <w:iCs/>
          <w:sz w:val="40"/>
          <w:szCs w:val="28"/>
        </w:rPr>
        <w:t xml:space="preserve">      </w:t>
      </w:r>
      <w:r w:rsidR="00015658">
        <w:rPr>
          <w:rFonts w:ascii="Times New Roman" w:hAnsi="Times New Roman" w:cs="Times New Roman"/>
          <w:b/>
          <w:bCs/>
          <w:i/>
          <w:iCs/>
          <w:sz w:val="40"/>
          <w:szCs w:val="28"/>
        </w:rPr>
        <w:t xml:space="preserve">          </w:t>
      </w:r>
      <w:r w:rsidRPr="00015658">
        <w:rPr>
          <w:rFonts w:ascii="Times New Roman" w:hAnsi="Times New Roman" w:cs="Times New Roman"/>
          <w:b/>
          <w:bCs/>
          <w:i/>
          <w:iCs/>
          <w:sz w:val="40"/>
          <w:szCs w:val="28"/>
        </w:rPr>
        <w:t xml:space="preserve">       </w:t>
      </w:r>
      <w:r w:rsidR="00015658">
        <w:rPr>
          <w:rFonts w:ascii="Times New Roman" w:hAnsi="Times New Roman" w:cs="Times New Roman"/>
          <w:b/>
          <w:bCs/>
          <w:i/>
          <w:iCs/>
          <w:sz w:val="40"/>
          <w:szCs w:val="28"/>
        </w:rPr>
        <w:t xml:space="preserve">                </w:t>
      </w:r>
      <w:r w:rsidRPr="00015658">
        <w:rPr>
          <w:rFonts w:ascii="Times New Roman" w:hAnsi="Times New Roman" w:cs="Times New Roman"/>
          <w:b/>
          <w:bCs/>
          <w:i/>
          <w:iCs/>
          <w:sz w:val="40"/>
          <w:szCs w:val="28"/>
        </w:rPr>
        <w:t xml:space="preserve">  </w:t>
      </w:r>
      <w:r w:rsidR="00015658">
        <w:rPr>
          <w:rFonts w:ascii="Times New Roman" w:hAnsi="Times New Roman" w:cs="Times New Roman"/>
          <w:b/>
          <w:bCs/>
          <w:i/>
          <w:iCs/>
          <w:sz w:val="40"/>
          <w:szCs w:val="28"/>
        </w:rPr>
        <w:t xml:space="preserve">     </w:t>
      </w:r>
      <w:r w:rsidRPr="00015658">
        <w:rPr>
          <w:rFonts w:ascii="Times New Roman" w:hAnsi="Times New Roman" w:cs="Times New Roman"/>
          <w:b/>
          <w:bCs/>
          <w:i/>
          <w:iCs/>
          <w:sz w:val="40"/>
          <w:szCs w:val="28"/>
        </w:rPr>
        <w:t xml:space="preserve">      </w:t>
      </w:r>
      <w:proofErr w:type="spellStart"/>
      <w:r w:rsidRPr="00015658">
        <w:rPr>
          <w:rFonts w:ascii="Times New Roman" w:hAnsi="Times New Roman" w:cs="Times New Roman"/>
          <w:b/>
          <w:bCs/>
          <w:i/>
          <w:iCs/>
          <w:sz w:val="40"/>
          <w:szCs w:val="28"/>
        </w:rPr>
        <w:t>Маруаль</w:t>
      </w:r>
      <w:proofErr w:type="spellEnd"/>
    </w:p>
    <w:p w:rsidR="00A1087F" w:rsidRPr="00015658" w:rsidRDefault="00015658" w:rsidP="00CF6063">
      <w:pPr>
        <w:tabs>
          <w:tab w:val="left" w:pos="3773"/>
        </w:tabs>
        <w:rPr>
          <w:rFonts w:ascii="Times New Roman" w:hAnsi="Times New Roman" w:cs="Times New Roman"/>
          <w:sz w:val="40"/>
          <w:szCs w:val="28"/>
        </w:rPr>
      </w:pPr>
      <w:r w:rsidRPr="00015658"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0DC5CF19" wp14:editId="78A6AD46">
            <wp:simplePos x="0" y="0"/>
            <wp:positionH relativeFrom="column">
              <wp:posOffset>5835650</wp:posOffset>
            </wp:positionH>
            <wp:positionV relativeFrom="paragraph">
              <wp:posOffset>142240</wp:posOffset>
            </wp:positionV>
            <wp:extent cx="2524760" cy="1682115"/>
            <wp:effectExtent l="0" t="0" r="8890" b="0"/>
            <wp:wrapTight wrapText="bothSides">
              <wp:wrapPolygon edited="0">
                <wp:start x="0" y="0"/>
                <wp:lineTo x="0" y="21282"/>
                <wp:lineTo x="21513" y="21282"/>
                <wp:lineTo x="21513" y="0"/>
                <wp:lineTo x="0" y="0"/>
              </wp:wrapPolygon>
            </wp:wrapTight>
            <wp:docPr id="14343" name="Picture 11" descr="maroil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Picture 11" descr="maroill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5658"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30187DA1" wp14:editId="36985A1D">
            <wp:simplePos x="0" y="0"/>
            <wp:positionH relativeFrom="column">
              <wp:posOffset>1181100</wp:posOffset>
            </wp:positionH>
            <wp:positionV relativeFrom="paragraph">
              <wp:posOffset>34925</wp:posOffset>
            </wp:positionV>
            <wp:extent cx="2240915" cy="1838960"/>
            <wp:effectExtent l="0" t="0" r="6985" b="8890"/>
            <wp:wrapTight wrapText="bothSides">
              <wp:wrapPolygon edited="0">
                <wp:start x="0" y="0"/>
                <wp:lineTo x="0" y="21481"/>
                <wp:lineTo x="21484" y="21481"/>
                <wp:lineTo x="21484" y="0"/>
                <wp:lineTo x="0" y="0"/>
              </wp:wrapPolygon>
            </wp:wrapTight>
            <wp:docPr id="14342" name="Picture 8" descr="epoi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8" descr="epoisse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7155" w:rsidRPr="00015658" w:rsidRDefault="001C7155" w:rsidP="001C7155">
      <w:pPr>
        <w:rPr>
          <w:rFonts w:ascii="Times New Roman" w:hAnsi="Times New Roman" w:cs="Times New Roman"/>
          <w:sz w:val="40"/>
          <w:szCs w:val="24"/>
        </w:rPr>
      </w:pPr>
    </w:p>
    <w:p w:rsidR="001C7155" w:rsidRDefault="001C7155" w:rsidP="001C7155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015658" w:rsidRDefault="00015658" w:rsidP="001C7155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015658" w:rsidRDefault="00015658" w:rsidP="001C7155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015658" w:rsidRDefault="00015658" w:rsidP="001C7155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0F5C12" w:rsidRDefault="000F5C12" w:rsidP="001C7155">
      <w:pPr>
        <w:jc w:val="center"/>
        <w:rPr>
          <w:rFonts w:ascii="Times New Roman" w:hAnsi="Times New Roman" w:cs="Times New Roman"/>
          <w:b/>
          <w:bCs/>
          <w:sz w:val="32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00FED" w:rsidRPr="00353AC0" w:rsidRDefault="00353AC0" w:rsidP="00353AC0">
      <w:pPr>
        <w:jc w:val="center"/>
        <w:rPr>
          <w:rFonts w:ascii="Times New Roman" w:hAnsi="Times New Roman" w:cs="Times New Roman"/>
          <w:b/>
          <w:bCs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53AC0">
        <w:rPr>
          <w:noProof/>
          <w:sz w:val="36"/>
        </w:rPr>
        <w:drawing>
          <wp:anchor distT="0" distB="0" distL="114300" distR="114300" simplePos="0" relativeHeight="251685888" behindDoc="1" locked="0" layoutInCell="1" allowOverlap="1" wp14:anchorId="64176329" wp14:editId="70441221">
            <wp:simplePos x="0" y="0"/>
            <wp:positionH relativeFrom="column">
              <wp:posOffset>5545455</wp:posOffset>
            </wp:positionH>
            <wp:positionV relativeFrom="paragraph">
              <wp:posOffset>711835</wp:posOffset>
            </wp:positionV>
            <wp:extent cx="4003040" cy="3002915"/>
            <wp:effectExtent l="0" t="0" r="0" b="6985"/>
            <wp:wrapTight wrapText="bothSides">
              <wp:wrapPolygon edited="0">
                <wp:start x="0" y="0"/>
                <wp:lineTo x="0" y="21513"/>
                <wp:lineTo x="21484" y="21513"/>
                <wp:lineTo x="21484" y="0"/>
                <wp:lineTo x="0" y="0"/>
              </wp:wrapPolygon>
            </wp:wrapTight>
            <wp:docPr id="22532" name="Picture 2" descr="C:\Documents and Settings\1\Рабочий стол\БАЛЛАДА О СЫРЕ\202012\202012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2" descr="C:\Documents and Settings\1\Рабочий стол\БАЛЛАДА О СЫРЕ\202012\202012 0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040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81B" w:rsidRPr="00353AC0">
        <w:rPr>
          <w:rFonts w:ascii="Times New Roman" w:hAnsi="Times New Roman" w:cs="Times New Roman"/>
          <w:b/>
          <w:bCs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ТЕХНОЛОГИЯ ПРОИЗВОДСТВА СЫРОВ</w:t>
      </w:r>
    </w:p>
    <w:p w:rsidR="00D646B3" w:rsidRPr="00353AC0" w:rsidRDefault="00D646B3" w:rsidP="00D646B3">
      <w:pPr>
        <w:pStyle w:val="a5"/>
        <w:numPr>
          <w:ilvl w:val="0"/>
          <w:numId w:val="6"/>
        </w:num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  <w:r w:rsidRPr="00353AC0">
        <w:rPr>
          <w:rFonts w:ascii="Times New Roman" w:eastAsia="Times New Roman" w:hAnsi="Times New Roman" w:cs="Times New Roman"/>
          <w:i/>
          <w:color w:val="000000"/>
          <w:sz w:val="36"/>
          <w:szCs w:val="32"/>
          <w:lang w:eastAsia="ru-RU"/>
        </w:rPr>
        <w:t>Сыроварение</w:t>
      </w:r>
      <w:r w:rsidRPr="00353AC0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 xml:space="preserve"> включает в себя следующие этапы:</w:t>
      </w:r>
    </w:p>
    <w:p w:rsidR="00D646B3" w:rsidRPr="00353AC0" w:rsidRDefault="00D646B3" w:rsidP="00D646B3">
      <w:pPr>
        <w:numPr>
          <w:ilvl w:val="0"/>
          <w:numId w:val="5"/>
        </w:numPr>
        <w:shd w:val="clear" w:color="auto" w:fill="FFFFFF"/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  <w:r w:rsidRPr="00353AC0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>подготовка к свертыванию молока</w:t>
      </w:r>
    </w:p>
    <w:p w:rsidR="00D646B3" w:rsidRPr="00353AC0" w:rsidRDefault="00D646B3" w:rsidP="00D646B3">
      <w:pPr>
        <w:numPr>
          <w:ilvl w:val="0"/>
          <w:numId w:val="5"/>
        </w:numPr>
        <w:shd w:val="clear" w:color="auto" w:fill="FFFFFF"/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  <w:r w:rsidRPr="00353AC0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>выделение сгустка и сырного зерна</w:t>
      </w:r>
    </w:p>
    <w:p w:rsidR="00D646B3" w:rsidRPr="00353AC0" w:rsidRDefault="00D646B3" w:rsidP="00D646B3">
      <w:pPr>
        <w:numPr>
          <w:ilvl w:val="0"/>
          <w:numId w:val="5"/>
        </w:numPr>
        <w:shd w:val="clear" w:color="auto" w:fill="FFFFFF"/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  <w:r w:rsidRPr="00353AC0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>формирование</w:t>
      </w:r>
    </w:p>
    <w:p w:rsidR="00D646B3" w:rsidRPr="00353AC0" w:rsidRDefault="00D646B3" w:rsidP="00D646B3">
      <w:pPr>
        <w:numPr>
          <w:ilvl w:val="0"/>
          <w:numId w:val="5"/>
        </w:numPr>
        <w:shd w:val="clear" w:color="auto" w:fill="FFFFFF"/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  <w:r w:rsidRPr="00353AC0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>прессование сыра</w:t>
      </w:r>
    </w:p>
    <w:p w:rsidR="00D646B3" w:rsidRPr="00353AC0" w:rsidRDefault="00D646B3" w:rsidP="00D646B3">
      <w:pPr>
        <w:numPr>
          <w:ilvl w:val="0"/>
          <w:numId w:val="5"/>
        </w:numPr>
        <w:shd w:val="clear" w:color="auto" w:fill="FFFFFF"/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  <w:r w:rsidRPr="00353AC0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>засол сыра</w:t>
      </w:r>
    </w:p>
    <w:p w:rsidR="00B4339E" w:rsidRPr="00353AC0" w:rsidRDefault="00D646B3" w:rsidP="00463193">
      <w:pPr>
        <w:numPr>
          <w:ilvl w:val="0"/>
          <w:numId w:val="5"/>
        </w:numPr>
        <w:shd w:val="clear" w:color="auto" w:fill="FFFFFF"/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  <w:r w:rsidRPr="00353AC0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>созревание</w:t>
      </w:r>
    </w:p>
    <w:p w:rsidR="00353AC0" w:rsidRDefault="00353AC0" w:rsidP="00463193">
      <w:pPr>
        <w:rPr>
          <w:rFonts w:ascii="Times New Roman" w:hAnsi="Times New Roman" w:cs="Times New Roman"/>
          <w:sz w:val="36"/>
          <w:szCs w:val="24"/>
        </w:rPr>
      </w:pPr>
    </w:p>
    <w:p w:rsidR="00DF3FFE" w:rsidRPr="00353AC0" w:rsidRDefault="00B64B6F" w:rsidP="00463193">
      <w:pPr>
        <w:rPr>
          <w:rFonts w:ascii="Times New Roman" w:hAnsi="Times New Roman" w:cs="Times New Roman"/>
          <w:sz w:val="36"/>
          <w:szCs w:val="24"/>
        </w:rPr>
      </w:pPr>
      <w:r w:rsidRPr="00353AC0">
        <w:rPr>
          <w:rFonts w:ascii="Times New Roman" w:hAnsi="Times New Roman" w:cs="Times New Roman"/>
          <w:sz w:val="36"/>
          <w:szCs w:val="24"/>
        </w:rPr>
        <w:t xml:space="preserve">В общем виде производство сыра просто: сырная масса отделяется от сыворотки. </w:t>
      </w:r>
    </w:p>
    <w:p w:rsidR="005E339E" w:rsidRPr="00353AC0" w:rsidRDefault="005E339E" w:rsidP="005E339E">
      <w:pPr>
        <w:pStyle w:val="a6"/>
        <w:spacing w:before="120" w:beforeAutospacing="0" w:after="0" w:afterAutospacing="0"/>
        <w:jc w:val="both"/>
        <w:textAlignment w:val="baseline"/>
        <w:rPr>
          <w:sz w:val="36"/>
          <w:szCs w:val="28"/>
        </w:rPr>
      </w:pPr>
      <w:r w:rsidRPr="00353AC0">
        <w:rPr>
          <w:color w:val="000000" w:themeColor="text1"/>
          <w:kern w:val="24"/>
          <w:sz w:val="36"/>
          <w:szCs w:val="28"/>
        </w:rPr>
        <w:t>В сыроварной ванне, емкость 750 литров, заливают молоко и нагревают его до температуры 32-35º С.</w:t>
      </w:r>
    </w:p>
    <w:p w:rsidR="00353AC0" w:rsidRPr="00353AC0" w:rsidRDefault="00353AC0" w:rsidP="00510A41">
      <w:pPr>
        <w:rPr>
          <w:rFonts w:ascii="Times New Roman" w:hAnsi="Times New Roman" w:cs="Times New Roman"/>
          <w:sz w:val="36"/>
          <w:szCs w:val="24"/>
        </w:rPr>
      </w:pPr>
    </w:p>
    <w:p w:rsidR="00353AC0" w:rsidRPr="00353AC0" w:rsidRDefault="00353AC0" w:rsidP="00510A41">
      <w:pPr>
        <w:rPr>
          <w:rFonts w:ascii="Times New Roman" w:hAnsi="Times New Roman" w:cs="Times New Roman"/>
          <w:sz w:val="36"/>
          <w:szCs w:val="24"/>
        </w:rPr>
      </w:pPr>
    </w:p>
    <w:p w:rsidR="00510A41" w:rsidRPr="00353AC0" w:rsidRDefault="00353AC0" w:rsidP="00510A41">
      <w:pPr>
        <w:rPr>
          <w:rFonts w:ascii="Times New Roman" w:hAnsi="Times New Roman" w:cs="Times New Roman"/>
          <w:sz w:val="36"/>
          <w:szCs w:val="24"/>
        </w:rPr>
      </w:pPr>
      <w:r w:rsidRPr="00353AC0">
        <w:rPr>
          <w:rFonts w:ascii="Times New Roman" w:hAnsi="Times New Roman" w:cs="Times New Roman"/>
          <w:noProof/>
          <w:sz w:val="36"/>
          <w:szCs w:val="24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22765BFB" wp14:editId="31B36D26">
            <wp:simplePos x="0" y="0"/>
            <wp:positionH relativeFrom="column">
              <wp:posOffset>-169545</wp:posOffset>
            </wp:positionH>
            <wp:positionV relativeFrom="paragraph">
              <wp:posOffset>416560</wp:posOffset>
            </wp:positionV>
            <wp:extent cx="3272790" cy="2453640"/>
            <wp:effectExtent l="0" t="0" r="3810" b="3810"/>
            <wp:wrapTight wrapText="bothSides">
              <wp:wrapPolygon edited="0">
                <wp:start x="0" y="0"/>
                <wp:lineTo x="0" y="21466"/>
                <wp:lineTo x="21499" y="21466"/>
                <wp:lineTo x="21499" y="0"/>
                <wp:lineTo x="0" y="0"/>
              </wp:wrapPolygon>
            </wp:wrapTight>
            <wp:docPr id="23556" name="Picture 2" descr="C:\Documents and Settings\1\Рабочий стол\БАЛЛАДА О СЫРЕ\202012\202012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2" descr="C:\Documents and Settings\1\Рабочий стол\БАЛЛАДА О СЫРЕ\202012\202012 0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F91" w:rsidRPr="00353AC0" w:rsidRDefault="00522F91" w:rsidP="00510A41">
      <w:pPr>
        <w:rPr>
          <w:rFonts w:ascii="Times New Roman" w:hAnsi="Times New Roman" w:cs="Times New Roman"/>
          <w:sz w:val="36"/>
          <w:szCs w:val="24"/>
        </w:rPr>
      </w:pPr>
      <w:r w:rsidRPr="00353AC0">
        <w:rPr>
          <w:rFonts w:ascii="Times New Roman" w:hAnsi="Times New Roman" w:cs="Times New Roman"/>
          <w:sz w:val="36"/>
          <w:szCs w:val="24"/>
        </w:rPr>
        <w:t>Добавляют специальный сычужный фермент</w:t>
      </w:r>
    </w:p>
    <w:p w:rsidR="00800FED" w:rsidRPr="00353AC0" w:rsidRDefault="00353AC0" w:rsidP="00353AC0">
      <w:pPr>
        <w:rPr>
          <w:rFonts w:ascii="Times New Roman" w:hAnsi="Times New Roman" w:cs="Times New Roman"/>
          <w:sz w:val="36"/>
          <w:szCs w:val="24"/>
        </w:rPr>
      </w:pPr>
      <w:r w:rsidRPr="00353AC0">
        <w:rPr>
          <w:rFonts w:ascii="Times New Roman" w:hAnsi="Times New Roman" w:cs="Times New Roman"/>
          <w:noProof/>
          <w:sz w:val="36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6769AD3B" wp14:editId="5C27A7A5">
            <wp:simplePos x="0" y="0"/>
            <wp:positionH relativeFrom="column">
              <wp:posOffset>-67310</wp:posOffset>
            </wp:positionH>
            <wp:positionV relativeFrom="paragraph">
              <wp:posOffset>61595</wp:posOffset>
            </wp:positionV>
            <wp:extent cx="2514600" cy="1885315"/>
            <wp:effectExtent l="0" t="0" r="0" b="635"/>
            <wp:wrapTight wrapText="bothSides">
              <wp:wrapPolygon edited="0">
                <wp:start x="0" y="0"/>
                <wp:lineTo x="0" y="21389"/>
                <wp:lineTo x="21436" y="21389"/>
                <wp:lineTo x="21436" y="0"/>
                <wp:lineTo x="0" y="0"/>
              </wp:wrapPolygon>
            </wp:wrapTight>
            <wp:docPr id="24580" name="Picture 2" descr="C:\Documents and Settings\1\Рабочий стол\БАЛЛАДА О СЫРЕ\202012\202012 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2" descr="C:\Documents and Settings\1\Рабочий стол\БАЛЛАДА О СЫРЕ\202012\202012 1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7B2" w:rsidRPr="00353AC0" w:rsidRDefault="00353AC0" w:rsidP="008B57B2">
      <w:pPr>
        <w:ind w:left="360"/>
        <w:rPr>
          <w:rFonts w:ascii="Times New Roman" w:hAnsi="Times New Roman" w:cs="Times New Roman"/>
          <w:sz w:val="36"/>
          <w:szCs w:val="24"/>
        </w:rPr>
      </w:pPr>
      <w:r w:rsidRPr="00353AC0">
        <w:rPr>
          <w:rFonts w:ascii="Times New Roman" w:eastAsia="Times New Roman" w:hAnsi="Times New Roman" w:cs="Times New Roman"/>
          <w:noProof/>
          <w:sz w:val="36"/>
          <w:szCs w:val="32"/>
          <w:lang w:eastAsia="ru-RU"/>
        </w:rPr>
        <w:drawing>
          <wp:anchor distT="0" distB="0" distL="114300" distR="114300" simplePos="0" relativeHeight="251688960" behindDoc="1" locked="0" layoutInCell="1" allowOverlap="1" wp14:anchorId="5C4BA990" wp14:editId="5DB4D0AD">
            <wp:simplePos x="0" y="0"/>
            <wp:positionH relativeFrom="column">
              <wp:posOffset>1131570</wp:posOffset>
            </wp:positionH>
            <wp:positionV relativeFrom="paragraph">
              <wp:posOffset>1246505</wp:posOffset>
            </wp:positionV>
            <wp:extent cx="2108835" cy="2811145"/>
            <wp:effectExtent l="0" t="0" r="5715" b="8255"/>
            <wp:wrapTight wrapText="bothSides">
              <wp:wrapPolygon edited="0">
                <wp:start x="0" y="0"/>
                <wp:lineTo x="0" y="21517"/>
                <wp:lineTo x="21463" y="21517"/>
                <wp:lineTo x="21463" y="0"/>
                <wp:lineTo x="0" y="0"/>
              </wp:wrapPolygon>
            </wp:wrapTight>
            <wp:docPr id="14" name="Рисунок 14" descr="Производство сы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изводство сыр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7B2" w:rsidRPr="00353AC0">
        <w:rPr>
          <w:rFonts w:ascii="Times New Roman" w:hAnsi="Times New Roman" w:cs="Times New Roman"/>
          <w:sz w:val="36"/>
          <w:szCs w:val="24"/>
        </w:rPr>
        <w:t>В результате створаживания образуется белковый сгусток белого цвета, «сырное зерно», и сыворотка.</w:t>
      </w:r>
    </w:p>
    <w:p w:rsidR="00B941B7" w:rsidRPr="00353AC0" w:rsidRDefault="00B941B7" w:rsidP="00B4339E">
      <w:pPr>
        <w:rPr>
          <w:rFonts w:ascii="Times New Roman" w:hAnsi="Times New Roman" w:cs="Times New Roman"/>
          <w:sz w:val="36"/>
          <w:szCs w:val="24"/>
        </w:rPr>
      </w:pPr>
    </w:p>
    <w:p w:rsidR="00B64B6F" w:rsidRPr="00353AC0" w:rsidRDefault="00B64B6F" w:rsidP="00B4339E">
      <w:pPr>
        <w:rPr>
          <w:rFonts w:ascii="Times New Roman" w:hAnsi="Times New Roman" w:cs="Times New Roman"/>
          <w:sz w:val="36"/>
          <w:szCs w:val="24"/>
        </w:rPr>
      </w:pPr>
      <w:r w:rsidRPr="00353AC0">
        <w:rPr>
          <w:rFonts w:ascii="Times New Roman" w:hAnsi="Times New Roman" w:cs="Times New Roman"/>
          <w:sz w:val="36"/>
          <w:szCs w:val="24"/>
        </w:rPr>
        <w:t xml:space="preserve">Однако важнейшим средством закваски молока  является сычужный фермент. Это позволяет получить не только разнообразные сорта сыра, но и увеличить срок его хранения. </w:t>
      </w:r>
    </w:p>
    <w:p w:rsidR="00800FED" w:rsidRPr="00353AC0" w:rsidRDefault="00800FED" w:rsidP="00B4339E">
      <w:pPr>
        <w:spacing w:after="0" w:line="240" w:lineRule="auto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353AC0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 xml:space="preserve">Чтобы произошло свертывание молока, используются </w:t>
      </w:r>
      <w:proofErr w:type="spellStart"/>
      <w:r w:rsidRPr="00353AC0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>молокосвертывающие</w:t>
      </w:r>
      <w:proofErr w:type="spellEnd"/>
      <w:r w:rsidRPr="00353AC0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 xml:space="preserve"> ферменты — их вливают в молоко и оставляют «бродить» до образования молочного сгустка. Этот процесс возможен лишь при температуре 28-35</w:t>
      </w:r>
      <w:proofErr w:type="gramStart"/>
      <w:r w:rsidRPr="00353AC0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>°С</w:t>
      </w:r>
      <w:proofErr w:type="gramEnd"/>
      <w:r w:rsidRPr="00353AC0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> — как правило, через полчаса наступает свертывание.</w:t>
      </w:r>
    </w:p>
    <w:p w:rsidR="00800FED" w:rsidRPr="00353AC0" w:rsidRDefault="00800FED" w:rsidP="00800FED">
      <w:pPr>
        <w:spacing w:after="0" w:line="240" w:lineRule="auto"/>
        <w:rPr>
          <w:rFonts w:ascii="Times New Roman" w:eastAsia="Times New Roman" w:hAnsi="Times New Roman" w:cs="Times New Roman"/>
          <w:sz w:val="40"/>
          <w:szCs w:val="32"/>
          <w:lang w:eastAsia="ru-RU"/>
        </w:rPr>
      </w:pPr>
      <w:r w:rsidRPr="00353AC0">
        <w:rPr>
          <w:rFonts w:ascii="Times New Roman" w:eastAsia="Times New Roman" w:hAnsi="Times New Roman" w:cs="Times New Roman"/>
          <w:noProof/>
          <w:sz w:val="40"/>
          <w:szCs w:val="32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3496A7E6" wp14:editId="12B3F727">
            <wp:simplePos x="0" y="0"/>
            <wp:positionH relativeFrom="column">
              <wp:posOffset>6985</wp:posOffset>
            </wp:positionH>
            <wp:positionV relativeFrom="paragraph">
              <wp:posOffset>-4445</wp:posOffset>
            </wp:positionV>
            <wp:extent cx="2758440" cy="3677920"/>
            <wp:effectExtent l="0" t="0" r="3810" b="0"/>
            <wp:wrapTight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ight>
            <wp:docPr id="15" name="Рисунок 15" descr="Производство сы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изводство сыр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FED" w:rsidRPr="00353AC0" w:rsidRDefault="00800FED" w:rsidP="00800FED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  <w:r w:rsidRPr="00353AC0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>После этого нужно проверить готовность — он должен быть достаточно плотным. Отделяется сыворотка и лишнее молоко, масса долго вымешивается, чтобы сырное зерно стало упругим и твердым. Затем сырная масса обрабатывается паром для предотвращения образования комков и оставляется обсыхать.</w:t>
      </w:r>
    </w:p>
    <w:p w:rsidR="00B4339E" w:rsidRPr="00353AC0" w:rsidRDefault="00B4339E" w:rsidP="00353AC0">
      <w:pPr>
        <w:spacing w:after="0" w:line="240" w:lineRule="auto"/>
        <w:rPr>
          <w:rFonts w:ascii="Times New Roman" w:eastAsia="Times New Roman" w:hAnsi="Times New Roman" w:cs="Times New Roman"/>
          <w:sz w:val="40"/>
          <w:szCs w:val="32"/>
          <w:lang w:eastAsia="ru-RU"/>
        </w:rPr>
      </w:pPr>
    </w:p>
    <w:p w:rsidR="00800FED" w:rsidRDefault="00B4339E" w:rsidP="00941ABF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  <w:r w:rsidRPr="00353AC0">
        <w:rPr>
          <w:rFonts w:ascii="Times New Roman" w:eastAsia="Times New Roman" w:hAnsi="Times New Roman" w:cs="Times New Roman"/>
          <w:noProof/>
          <w:sz w:val="36"/>
          <w:szCs w:val="32"/>
          <w:lang w:eastAsia="ru-RU"/>
        </w:rPr>
        <w:drawing>
          <wp:anchor distT="0" distB="0" distL="114300" distR="114300" simplePos="0" relativeHeight="251691008" behindDoc="1" locked="0" layoutInCell="1" allowOverlap="1" wp14:anchorId="00D9A0B8" wp14:editId="37F758D5">
            <wp:simplePos x="0" y="0"/>
            <wp:positionH relativeFrom="column">
              <wp:posOffset>3079115</wp:posOffset>
            </wp:positionH>
            <wp:positionV relativeFrom="paragraph">
              <wp:posOffset>136525</wp:posOffset>
            </wp:positionV>
            <wp:extent cx="3518535" cy="2639060"/>
            <wp:effectExtent l="0" t="0" r="5715" b="8890"/>
            <wp:wrapTight wrapText="bothSides">
              <wp:wrapPolygon edited="0">
                <wp:start x="0" y="0"/>
                <wp:lineTo x="0" y="21517"/>
                <wp:lineTo x="21518" y="21517"/>
                <wp:lineTo x="21518" y="0"/>
                <wp:lineTo x="0" y="0"/>
              </wp:wrapPolygon>
            </wp:wrapTight>
            <wp:docPr id="16" name="Рисунок 16" descr="Производство сы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изводство сыра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FED" w:rsidRPr="00353AC0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>Формируется сыр двумя методами: насыпью (отделяется сыворотка) и формовкой из пласта. Прессование окончательно удаляет излишки сыворотки, ведь процесс происходит под большим давлением. Сначала используются небольшие грузики для создания давления, затем нагрузка увеличивается. В зависимости от вида сыр, период прессования варьируется.</w:t>
      </w:r>
    </w:p>
    <w:p w:rsidR="00353AC0" w:rsidRDefault="00353AC0" w:rsidP="00941ABF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</w:p>
    <w:p w:rsidR="00353AC0" w:rsidRPr="00353AC0" w:rsidRDefault="00353AC0" w:rsidP="00941ABF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</w:p>
    <w:p w:rsidR="00800FED" w:rsidRPr="00353AC0" w:rsidRDefault="00800FED" w:rsidP="00800FED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  <w:proofErr w:type="spellStart"/>
      <w:r w:rsidRPr="00353AC0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lastRenderedPageBreak/>
        <w:t>Посолку</w:t>
      </w:r>
      <w:proofErr w:type="spellEnd"/>
      <w:r w:rsidRPr="00353AC0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 xml:space="preserve"> проводят в солильных емкостях, хотя используются и методы сухой натирки и даже соленых инъекций. Твердые сыры солят несколько дней, мягкие — несколько часов.</w:t>
      </w:r>
    </w:p>
    <w:p w:rsidR="00B4339E" w:rsidRPr="00353AC0" w:rsidRDefault="00353AC0" w:rsidP="00800FED">
      <w:p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  <w:r w:rsidRPr="00353AC0">
        <w:rPr>
          <w:rFonts w:ascii="Times New Roman" w:eastAsia="Times New Roman" w:hAnsi="Times New Roman" w:cs="Times New Roman"/>
          <w:noProof/>
          <w:sz w:val="40"/>
          <w:szCs w:val="32"/>
          <w:lang w:eastAsia="ru-RU"/>
        </w:rPr>
        <w:drawing>
          <wp:anchor distT="0" distB="0" distL="114300" distR="114300" simplePos="0" relativeHeight="251692032" behindDoc="1" locked="0" layoutInCell="1" allowOverlap="1" wp14:anchorId="5D5875AE" wp14:editId="25A78B33">
            <wp:simplePos x="0" y="0"/>
            <wp:positionH relativeFrom="column">
              <wp:posOffset>-55245</wp:posOffset>
            </wp:positionH>
            <wp:positionV relativeFrom="paragraph">
              <wp:posOffset>145415</wp:posOffset>
            </wp:positionV>
            <wp:extent cx="3656965" cy="2743200"/>
            <wp:effectExtent l="0" t="0" r="635" b="0"/>
            <wp:wrapTight wrapText="bothSides">
              <wp:wrapPolygon edited="0">
                <wp:start x="0" y="0"/>
                <wp:lineTo x="0" y="21450"/>
                <wp:lineTo x="21491" y="21450"/>
                <wp:lineTo x="21491" y="0"/>
                <wp:lineTo x="0" y="0"/>
              </wp:wrapPolygon>
            </wp:wrapTight>
            <wp:docPr id="17" name="Рисунок 17" descr="Производство сы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изводство сыр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FED" w:rsidRPr="00353AC0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 xml:space="preserve">Заключительной стадией является созревание сыра. После </w:t>
      </w:r>
      <w:proofErr w:type="spellStart"/>
      <w:r w:rsidR="00800FED" w:rsidRPr="00353AC0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>посолки</w:t>
      </w:r>
      <w:proofErr w:type="spellEnd"/>
      <w:r w:rsidR="00800FED" w:rsidRPr="00353AC0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 xml:space="preserve"> сыр сначала сушат пару дней, а затем выкладываются в специальные помещения для дозревания. При этом </w:t>
      </w:r>
      <w:proofErr w:type="gramStart"/>
      <w:r w:rsidR="00800FED" w:rsidRPr="00353AC0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>важное значение</w:t>
      </w:r>
      <w:proofErr w:type="gramEnd"/>
      <w:r w:rsidR="00800FED" w:rsidRPr="00353AC0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 xml:space="preserve"> имеет температурный режим (12-15°С) и влажность воздуха (88-94%). Бывает, что на образовалась слизь или плесень, тогда сыры обмывают, сушат и вновь помещают </w:t>
      </w:r>
      <w:proofErr w:type="gramStart"/>
      <w:r w:rsidR="00800FED" w:rsidRPr="00353AC0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>на</w:t>
      </w:r>
      <w:proofErr w:type="gramEnd"/>
      <w:r w:rsidR="00800FED" w:rsidRPr="00353AC0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> дозрев. Чтобы увеличить качество сыра и снизить потери веса продукта, сыр «одевают» в защитное парафиновое покрытие.</w:t>
      </w:r>
    </w:p>
    <w:p w:rsidR="005E6ECC" w:rsidRPr="00353AC0" w:rsidRDefault="005E6ECC" w:rsidP="005E6ECC">
      <w:pPr>
        <w:shd w:val="clear" w:color="auto" w:fill="FFFFFF"/>
        <w:spacing w:before="75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  <w:lang w:eastAsia="ru-RU"/>
        </w:rPr>
      </w:pPr>
    </w:p>
    <w:p w:rsidR="001C7155" w:rsidRPr="00353AC0" w:rsidRDefault="00C42811" w:rsidP="005E6ECC">
      <w:pPr>
        <w:shd w:val="clear" w:color="auto" w:fill="FFFFFF"/>
        <w:spacing w:before="75"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36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2"/>
          <w:lang w:eastAsia="ru-RU"/>
        </w:rPr>
        <w:t>«</w:t>
      </w:r>
      <w:r w:rsidR="005E6ECC" w:rsidRPr="00353AC0"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2"/>
          <w:lang w:eastAsia="ru-RU"/>
        </w:rPr>
        <w:t>Сыр силен, горячит, питателен…» (Гиппократ)</w:t>
      </w:r>
    </w:p>
    <w:p w:rsidR="005E6ECC" w:rsidRPr="00353AC0" w:rsidRDefault="005E6ECC" w:rsidP="005E6ECC">
      <w:pPr>
        <w:rPr>
          <w:rFonts w:ascii="Times New Roman" w:hAnsi="Times New Roman" w:cs="Times New Roman"/>
          <w:b/>
          <w:bCs/>
          <w:sz w:val="36"/>
          <w:szCs w:val="24"/>
        </w:rPr>
      </w:pPr>
    </w:p>
    <w:p w:rsidR="005E6ECC" w:rsidRPr="00C42811" w:rsidRDefault="00FA3FFA" w:rsidP="005E6ECC">
      <w:pPr>
        <w:jc w:val="center"/>
        <w:rPr>
          <w:rFonts w:ascii="Times New Roman" w:hAnsi="Times New Roman" w:cs="Times New Roman"/>
          <w:sz w:val="48"/>
          <w:szCs w:val="24"/>
          <w14:glow w14:rad="228600">
            <w14:schemeClr w14:val="accent6">
              <w14:alpha w14:val="60000"/>
              <w14:satMod w14:val="175000"/>
            </w14:schemeClr>
          </w14:glow>
        </w:rPr>
      </w:pPr>
      <w:r w:rsidRPr="00C42811">
        <w:rPr>
          <w:rFonts w:ascii="Times New Roman" w:hAnsi="Times New Roman" w:cs="Times New Roman"/>
          <w:b/>
          <w:bCs/>
          <w:sz w:val="48"/>
          <w:szCs w:val="24"/>
          <w14:glow w14:rad="228600">
            <w14:schemeClr w14:val="accent6">
              <w14:alpha w14:val="60000"/>
              <w14:satMod w14:val="175000"/>
            </w14:schemeClr>
          </w14:glow>
        </w:rPr>
        <w:t>ПРИЯТНОГО АППЕТИТА!</w:t>
      </w:r>
    </w:p>
    <w:p w:rsidR="00FE28B1" w:rsidRDefault="00FE28B1" w:rsidP="001C7155">
      <w:pPr>
        <w:rPr>
          <w:rFonts w:ascii="Times New Roman" w:hAnsi="Times New Roman" w:cs="Times New Roman"/>
          <w:sz w:val="36"/>
          <w:szCs w:val="24"/>
        </w:rPr>
      </w:pPr>
    </w:p>
    <w:p w:rsidR="007C0AC3" w:rsidRDefault="007C0AC3" w:rsidP="001C7155">
      <w:pPr>
        <w:rPr>
          <w:rFonts w:ascii="Times New Roman" w:hAnsi="Times New Roman" w:cs="Times New Roman"/>
          <w:sz w:val="36"/>
          <w:szCs w:val="24"/>
        </w:rPr>
      </w:pPr>
    </w:p>
    <w:p w:rsidR="007C0AC3" w:rsidRDefault="000A700E" w:rsidP="00636054">
      <w:pPr>
        <w:jc w:val="center"/>
        <w:rPr>
          <w:rFonts w:ascii="Times New Roman" w:hAnsi="Times New Roman" w:cs="Times New Roman"/>
          <w:b/>
          <w:bCs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50A501E8" wp14:editId="6546F559">
            <wp:simplePos x="0" y="0"/>
            <wp:positionH relativeFrom="column">
              <wp:posOffset>-263525</wp:posOffset>
            </wp:positionH>
            <wp:positionV relativeFrom="paragraph">
              <wp:posOffset>81915</wp:posOffset>
            </wp:positionV>
            <wp:extent cx="3419475" cy="5134610"/>
            <wp:effectExtent l="0" t="0" r="9525" b="8890"/>
            <wp:wrapTight wrapText="bothSides">
              <wp:wrapPolygon edited="0">
                <wp:start x="0" y="0"/>
                <wp:lineTo x="0" y="21557"/>
                <wp:lineTo x="21540" y="21557"/>
                <wp:lineTo x="21540" y="0"/>
                <wp:lineTo x="0" y="0"/>
              </wp:wrapPolygon>
            </wp:wrapTight>
            <wp:docPr id="12" name="Рисунок 12" descr="D:\Users\tatia\Desktop\22_134_oboi_povarjata_640x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tatia\Desktop\22_134_oboi_povarjata_640x96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513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AC3">
        <w:rPr>
          <w:rFonts w:ascii="Times New Roman" w:hAnsi="Times New Roman" w:cs="Times New Roman"/>
          <w:b/>
          <w:bCs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ГИПОТЕЗА</w:t>
      </w:r>
    </w:p>
    <w:p w:rsidR="00534887" w:rsidRPr="00534887" w:rsidRDefault="0019043F" w:rsidP="00534887">
      <w:pPr>
        <w:jc w:val="center"/>
        <w:rPr>
          <w:rFonts w:ascii="Times New Roman" w:hAnsi="Times New Roman" w:cs="Times New Roman"/>
          <w:b/>
          <w:bCs/>
          <w:sz w:val="200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0D721DEE" wp14:editId="6DF2F5D8">
            <wp:simplePos x="0" y="0"/>
            <wp:positionH relativeFrom="column">
              <wp:posOffset>189865</wp:posOffset>
            </wp:positionH>
            <wp:positionV relativeFrom="paragraph">
              <wp:posOffset>1526540</wp:posOffset>
            </wp:positionV>
            <wp:extent cx="6087745" cy="2849245"/>
            <wp:effectExtent l="0" t="0" r="8255" b="8255"/>
            <wp:wrapTight wrapText="bothSides">
              <wp:wrapPolygon edited="0">
                <wp:start x="0" y="0"/>
                <wp:lineTo x="0" y="21518"/>
                <wp:lineTo x="21562" y="21518"/>
                <wp:lineTo x="21562" y="0"/>
                <wp:lineTo x="0" y="0"/>
              </wp:wrapPolygon>
            </wp:wrapTight>
            <wp:docPr id="13" name="Рисунок 13" descr="D:\Users\tatia\Desktop\cropped-Cheese-Deli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tatia\Desktop\cropped-Cheese-Deli1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4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054" w:rsidRPr="00636054">
        <w:rPr>
          <w:rFonts w:ascii="Times New Roman" w:hAnsi="Times New Roman" w:cs="Times New Roman"/>
          <w:sz w:val="44"/>
          <w:szCs w:val="27"/>
        </w:rPr>
        <w:t>Сыр – продукт, имеющий высокую пищевую ценность,</w:t>
      </w:r>
      <w:r>
        <w:rPr>
          <w:rFonts w:ascii="Times New Roman" w:hAnsi="Times New Roman" w:cs="Times New Roman"/>
          <w:sz w:val="44"/>
          <w:szCs w:val="27"/>
        </w:rPr>
        <w:t xml:space="preserve"> очень полезен для здоровья, </w:t>
      </w:r>
      <w:r w:rsidR="00636054" w:rsidRPr="00636054">
        <w:rPr>
          <w:rFonts w:ascii="Times New Roman" w:hAnsi="Times New Roman" w:cs="Times New Roman"/>
          <w:sz w:val="44"/>
          <w:szCs w:val="27"/>
        </w:rPr>
        <w:t xml:space="preserve"> но при употреблении следует соблюдать определенную осторожность.</w:t>
      </w:r>
    </w:p>
    <w:p w:rsidR="00534887" w:rsidRPr="00534887" w:rsidRDefault="00534887" w:rsidP="00534887">
      <w:pPr>
        <w:jc w:val="center"/>
        <w:rPr>
          <w:rFonts w:ascii="Times New Roman" w:hAnsi="Times New Roman" w:cs="Times New Roman"/>
          <w:b/>
          <w:bCs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49D7426B" wp14:editId="621BE061">
            <wp:simplePos x="0" y="0"/>
            <wp:positionH relativeFrom="column">
              <wp:posOffset>-495300</wp:posOffset>
            </wp:positionH>
            <wp:positionV relativeFrom="paragraph">
              <wp:posOffset>642620</wp:posOffset>
            </wp:positionV>
            <wp:extent cx="3498215" cy="3498215"/>
            <wp:effectExtent l="0" t="0" r="6985" b="6985"/>
            <wp:wrapTight wrapText="bothSides">
              <wp:wrapPolygon edited="0">
                <wp:start x="0" y="0"/>
                <wp:lineTo x="0" y="21526"/>
                <wp:lineTo x="21526" y="21526"/>
                <wp:lineTo x="21526" y="0"/>
                <wp:lineTo x="0" y="0"/>
              </wp:wrapPolygon>
            </wp:wrapTight>
            <wp:docPr id="20" name="Рисунок 20" descr="D:\Users\tatia\Desktop\secco-fresco-motiv-nr-7-p-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tatia\Desktop\secco-fresco-motiv-nr-7-p-294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00E">
        <w:rPr>
          <w:noProof/>
          <w:vanish/>
          <w:lang w:eastAsia="ru-RU"/>
        </w:rPr>
        <w:drawing>
          <wp:inline distT="0" distB="0" distL="0" distR="0" wp14:anchorId="627BDD73" wp14:editId="44EB7A6A">
            <wp:extent cx="6089650" cy="9144000"/>
            <wp:effectExtent l="0" t="0" r="6350" b="0"/>
            <wp:docPr id="10" name="Рисунок 10" descr="http://newimages.ru/wallpapers/22_134_oboi_povarjata_640x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ewimages.ru/wallpapers/22_134_oboi_povarjata_640x96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00E">
        <w:rPr>
          <w:noProof/>
          <w:vanish/>
          <w:lang w:eastAsia="ru-RU"/>
        </w:rPr>
        <w:drawing>
          <wp:inline distT="0" distB="0" distL="0" distR="0" wp14:anchorId="18C41518" wp14:editId="3569F25E">
            <wp:extent cx="6089650" cy="9144000"/>
            <wp:effectExtent l="0" t="0" r="6350" b="0"/>
            <wp:docPr id="11" name="Рисунок 11" descr="http://newimages.ru/wallpapers/22_134_oboi_povarjata_640x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ewimages.ru/wallpapers/22_134_oboi_povarjata_640x96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ВЫВОДЫ</w:t>
      </w:r>
    </w:p>
    <w:p w:rsidR="006A2B25" w:rsidRPr="006A2B25" w:rsidRDefault="006A2B25" w:rsidP="006A2B25">
      <w:pPr>
        <w:shd w:val="clear" w:color="auto" w:fill="FFFFFF"/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32"/>
          <w:szCs w:val="21"/>
          <w:lang w:eastAsia="ru-RU"/>
        </w:rPr>
      </w:pPr>
      <w:r w:rsidRPr="006A2B25">
        <w:rPr>
          <w:rFonts w:ascii="Times New Roman" w:hAnsi="Times New Roman" w:cs="Times New Roman"/>
          <w:color w:val="111111"/>
          <w:sz w:val="32"/>
          <w:szCs w:val="21"/>
        </w:rPr>
        <w:t>Сыр – один из самых вкусных, полезных и всеми любимых молочных продуктов. Существует не одна тысяча видов сыра и сотни рецептов его приготовления, каким бы ни был сыр, плавленым, сычужным, мягким, твердым, с плесенью или другими добавками, его польза для человеческого организма очевидна и значительна.</w:t>
      </w:r>
      <w:r w:rsidRPr="006A2B25">
        <w:rPr>
          <w:rFonts w:ascii="Times New Roman" w:hAnsi="Times New Roman" w:cs="Times New Roman"/>
          <w:color w:val="111111"/>
          <w:sz w:val="32"/>
          <w:szCs w:val="21"/>
        </w:rPr>
        <w:t xml:space="preserve"> </w:t>
      </w:r>
      <w:r w:rsidRPr="006A2B25">
        <w:rPr>
          <w:rFonts w:ascii="Times New Roman" w:eastAsia="Times New Roman" w:hAnsi="Times New Roman" w:cs="Times New Roman"/>
          <w:color w:val="111111"/>
          <w:sz w:val="32"/>
          <w:szCs w:val="21"/>
          <w:lang w:eastAsia="ru-RU"/>
        </w:rPr>
        <w:t xml:space="preserve">Полезные свойства сыра во многом объясняются его пищевой ценностью. В состав сыра входят </w:t>
      </w:r>
      <w:proofErr w:type="spellStart"/>
      <w:r w:rsidRPr="006A2B25">
        <w:rPr>
          <w:rFonts w:ascii="Times New Roman" w:eastAsia="Times New Roman" w:hAnsi="Times New Roman" w:cs="Times New Roman"/>
          <w:color w:val="111111"/>
          <w:sz w:val="32"/>
          <w:szCs w:val="21"/>
          <w:lang w:eastAsia="ru-RU"/>
        </w:rPr>
        <w:t>жизненоважные</w:t>
      </w:r>
      <w:proofErr w:type="spellEnd"/>
      <w:r w:rsidRPr="006A2B25">
        <w:rPr>
          <w:rFonts w:ascii="Times New Roman" w:eastAsia="Times New Roman" w:hAnsi="Times New Roman" w:cs="Times New Roman"/>
          <w:color w:val="111111"/>
          <w:sz w:val="32"/>
          <w:szCs w:val="21"/>
          <w:lang w:eastAsia="ru-RU"/>
        </w:rPr>
        <w:t xml:space="preserve"> и ценные для человека белки, молочный жир, минеральные вещества, витамины и экстрактивные вещества. Их концентрация почти в 10 раз выше, чем в молоке, из которого делают сыр. 50 граммов сыра равноценны употреблению 0,5 л молока. Белок, который содержится в сыре (его соотношение составляет до 25%) усваивается намного лучше, чем белок из</w:t>
      </w:r>
      <w:r w:rsidRPr="00534887">
        <w:rPr>
          <w:rFonts w:ascii="Times New Roman" w:eastAsia="Times New Roman" w:hAnsi="Times New Roman" w:cs="Times New Roman"/>
          <w:sz w:val="32"/>
          <w:szCs w:val="21"/>
          <w:lang w:eastAsia="ru-RU"/>
        </w:rPr>
        <w:t xml:space="preserve"> </w:t>
      </w:r>
      <w:hyperlink r:id="rId35" w:tgtFrame="_blank" w:tooltip="Польза и вред молока" w:history="1">
        <w:r w:rsidRPr="00534887">
          <w:rPr>
            <w:rFonts w:ascii="Times New Roman" w:eastAsia="Times New Roman" w:hAnsi="Times New Roman" w:cs="Times New Roman"/>
            <w:sz w:val="32"/>
            <w:szCs w:val="21"/>
            <w:lang w:eastAsia="ru-RU"/>
          </w:rPr>
          <w:t>свежего молока</w:t>
        </w:r>
      </w:hyperlink>
      <w:r w:rsidRPr="00534887">
        <w:rPr>
          <w:rFonts w:ascii="Times New Roman" w:eastAsia="Times New Roman" w:hAnsi="Times New Roman" w:cs="Times New Roman"/>
          <w:sz w:val="32"/>
          <w:szCs w:val="21"/>
          <w:lang w:eastAsia="ru-RU"/>
        </w:rPr>
        <w:t xml:space="preserve">. </w:t>
      </w:r>
      <w:r w:rsidRPr="006A2B25">
        <w:rPr>
          <w:rFonts w:ascii="Times New Roman" w:eastAsia="Times New Roman" w:hAnsi="Times New Roman" w:cs="Times New Roman"/>
          <w:color w:val="111111"/>
          <w:sz w:val="32"/>
          <w:szCs w:val="21"/>
          <w:lang w:eastAsia="ru-RU"/>
        </w:rPr>
        <w:t>Около 3% в сыре составляют минеральные вещества, львиная доля в которых принадлежит кальцию и фосфору, наряду с ними в сыре содержатся цинк, йод, селен, железо, медь, калий. Не менее богат и витаминный ряд: А, В</w:t>
      </w:r>
      <w:proofErr w:type="gramStart"/>
      <w:r w:rsidRPr="006A2B25">
        <w:rPr>
          <w:rFonts w:ascii="Times New Roman" w:eastAsia="Times New Roman" w:hAnsi="Times New Roman" w:cs="Times New Roman"/>
          <w:color w:val="111111"/>
          <w:sz w:val="32"/>
          <w:szCs w:val="21"/>
          <w:lang w:eastAsia="ru-RU"/>
        </w:rPr>
        <w:t>1</w:t>
      </w:r>
      <w:proofErr w:type="gramEnd"/>
      <w:r w:rsidRPr="006A2B25">
        <w:rPr>
          <w:rFonts w:ascii="Times New Roman" w:eastAsia="Times New Roman" w:hAnsi="Times New Roman" w:cs="Times New Roman"/>
          <w:color w:val="111111"/>
          <w:sz w:val="32"/>
          <w:szCs w:val="21"/>
          <w:lang w:eastAsia="ru-RU"/>
        </w:rPr>
        <w:t>, В2, В12, С, D, Е, РР, пантотеновая кислота и др. Усвояемость питательных веществ, которые содержатся в сыре до 99%. Энергетическая ценность сыра не одинакова и зависит от содержания в продукте жира и белка, в среднем она составляет 300-400 ккал на 100 г.</w:t>
      </w:r>
    </w:p>
    <w:p w:rsidR="006A2B25" w:rsidRPr="006A2B25" w:rsidRDefault="006A2B25" w:rsidP="006A2B25">
      <w:pPr>
        <w:shd w:val="clear" w:color="auto" w:fill="FFFFFF"/>
        <w:spacing w:before="225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32"/>
          <w:szCs w:val="21"/>
          <w:lang w:eastAsia="ru-RU"/>
        </w:rPr>
      </w:pPr>
      <w:r w:rsidRPr="006A2B25">
        <w:rPr>
          <w:rFonts w:ascii="Times New Roman" w:eastAsia="Times New Roman" w:hAnsi="Times New Roman" w:cs="Times New Roman"/>
          <w:color w:val="111111"/>
          <w:sz w:val="32"/>
          <w:szCs w:val="21"/>
          <w:lang w:eastAsia="ru-RU"/>
        </w:rPr>
        <w:t xml:space="preserve">Чем именно полезен сыр для здоровья? Экстрактивные вещества сыра благотворно влияют на пищеварительные железы, усиливая аппетит. Белок, который содержится в сыре, является неотъемлемой частью </w:t>
      </w:r>
      <w:proofErr w:type="spellStart"/>
      <w:r w:rsidRPr="006A2B25">
        <w:rPr>
          <w:rFonts w:ascii="Times New Roman" w:eastAsia="Times New Roman" w:hAnsi="Times New Roman" w:cs="Times New Roman"/>
          <w:color w:val="111111"/>
          <w:sz w:val="32"/>
          <w:szCs w:val="21"/>
          <w:lang w:eastAsia="ru-RU"/>
        </w:rPr>
        <w:t>жизненноважных</w:t>
      </w:r>
      <w:proofErr w:type="spellEnd"/>
      <w:r w:rsidRPr="006A2B25">
        <w:rPr>
          <w:rFonts w:ascii="Times New Roman" w:eastAsia="Times New Roman" w:hAnsi="Times New Roman" w:cs="Times New Roman"/>
          <w:color w:val="111111"/>
          <w:sz w:val="32"/>
          <w:szCs w:val="21"/>
          <w:lang w:eastAsia="ru-RU"/>
        </w:rPr>
        <w:t xml:space="preserve"> биологических жидкостей в организме человека (крови, лимфы), а также важнейшим компонентом иммунных тел, гормонов, </w:t>
      </w:r>
      <w:proofErr w:type="spellStart"/>
      <w:r w:rsidRPr="006A2B25">
        <w:rPr>
          <w:rFonts w:ascii="Times New Roman" w:eastAsia="Times New Roman" w:hAnsi="Times New Roman" w:cs="Times New Roman"/>
          <w:color w:val="111111"/>
          <w:sz w:val="32"/>
          <w:szCs w:val="21"/>
          <w:lang w:eastAsia="ru-RU"/>
        </w:rPr>
        <w:t>энзимов</w:t>
      </w:r>
      <w:proofErr w:type="spellEnd"/>
      <w:r w:rsidRPr="006A2B25">
        <w:rPr>
          <w:rFonts w:ascii="Times New Roman" w:eastAsia="Times New Roman" w:hAnsi="Times New Roman" w:cs="Times New Roman"/>
          <w:color w:val="111111"/>
          <w:sz w:val="32"/>
          <w:szCs w:val="21"/>
          <w:lang w:eastAsia="ru-RU"/>
        </w:rPr>
        <w:t>.</w:t>
      </w:r>
      <w:r w:rsidR="00CF23E8" w:rsidRPr="00CF23E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766E7" w:rsidRDefault="003766E7" w:rsidP="003766E7">
      <w:pPr>
        <w:jc w:val="center"/>
        <w:rPr>
          <w:rFonts w:ascii="Times New Roman" w:hAnsi="Times New Roman" w:cs="Times New Roman"/>
          <w:b/>
          <w:bCs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bCs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СПАСИБО ПАПЕ, МАМЕ, СЕСТРЕ И всем, всем, всем…</w:t>
      </w:r>
    </w:p>
    <w:p w:rsidR="00090850" w:rsidRDefault="00090850" w:rsidP="003766E7">
      <w:pPr>
        <w:jc w:val="center"/>
        <w:rPr>
          <w:rFonts w:ascii="Times New Roman" w:hAnsi="Times New Roman" w:cs="Times New Roman"/>
          <w:b/>
          <w:bCs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90850" w:rsidRPr="00090850" w:rsidRDefault="00090850" w:rsidP="003766E7">
      <w:pPr>
        <w:jc w:val="center"/>
        <w:rPr>
          <w:rFonts w:ascii="Times New Roman" w:hAnsi="Times New Roman" w:cs="Times New Roman"/>
          <w:b/>
          <w:bCs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90850">
        <w:rPr>
          <w:rFonts w:ascii="Times New Roman" w:hAnsi="Times New Roman" w:cs="Times New Roman"/>
          <w:b/>
          <w:bCs/>
          <w:sz w:val="56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Работу выполнила ПИРОГОВА МАРИЯ 3 класс</w:t>
      </w:r>
    </w:p>
    <w:p w:rsidR="006A2B25" w:rsidRPr="0019043F" w:rsidRDefault="0024732D" w:rsidP="0019043F">
      <w:pPr>
        <w:jc w:val="center"/>
        <w:rPr>
          <w:rFonts w:ascii="Times New Roman" w:hAnsi="Times New Roman" w:cs="Times New Roman"/>
          <w:b/>
          <w:bCs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bCs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431800</wp:posOffset>
            </wp:positionH>
            <wp:positionV relativeFrom="paragraph">
              <wp:posOffset>150495</wp:posOffset>
            </wp:positionV>
            <wp:extent cx="8408670" cy="5563870"/>
            <wp:effectExtent l="0" t="0" r="0" b="0"/>
            <wp:wrapTight wrapText="bothSides">
              <wp:wrapPolygon edited="0">
                <wp:start x="0" y="0"/>
                <wp:lineTo x="0" y="21521"/>
                <wp:lineTo x="21531" y="21521"/>
                <wp:lineTo x="21531" y="0"/>
                <wp:lineTo x="0" y="0"/>
              </wp:wrapPolygon>
            </wp:wrapTight>
            <wp:docPr id="21" name="Рисунок 21" descr="D:\Users\tatia\Desktop\110106MBTphoma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tatia\Desktop\110106MBTphomat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8670" cy="556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2B25" w:rsidRPr="0019043F" w:rsidSect="00F72B9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3" type="#_x0000_t75" style="width:12pt;height:12pt" o:bullet="t">
        <v:imagedata r:id="rId1" o:title="mso304"/>
      </v:shape>
    </w:pict>
  </w:numPicBullet>
  <w:abstractNum w:abstractNumId="0">
    <w:nsid w:val="081F2C4F"/>
    <w:multiLevelType w:val="hybridMultilevel"/>
    <w:tmpl w:val="114000E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246D12"/>
    <w:multiLevelType w:val="hybridMultilevel"/>
    <w:tmpl w:val="5952F2B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D11C16"/>
    <w:multiLevelType w:val="multilevel"/>
    <w:tmpl w:val="76B2035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6028393D"/>
    <w:multiLevelType w:val="hybridMultilevel"/>
    <w:tmpl w:val="4A9C9C0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0C60FB"/>
    <w:multiLevelType w:val="multilevel"/>
    <w:tmpl w:val="9948F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5D31616"/>
    <w:multiLevelType w:val="hybridMultilevel"/>
    <w:tmpl w:val="F3B278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9CF"/>
    <w:rsid w:val="00015658"/>
    <w:rsid w:val="00067B3B"/>
    <w:rsid w:val="00090850"/>
    <w:rsid w:val="000A700E"/>
    <w:rsid w:val="000E5FE9"/>
    <w:rsid w:val="000F5C12"/>
    <w:rsid w:val="00175446"/>
    <w:rsid w:val="0019043F"/>
    <w:rsid w:val="001C6477"/>
    <w:rsid w:val="001C7155"/>
    <w:rsid w:val="0024732D"/>
    <w:rsid w:val="00256C81"/>
    <w:rsid w:val="00305FB3"/>
    <w:rsid w:val="00353AC0"/>
    <w:rsid w:val="003766E7"/>
    <w:rsid w:val="00397938"/>
    <w:rsid w:val="003D1D09"/>
    <w:rsid w:val="00412CC7"/>
    <w:rsid w:val="00416076"/>
    <w:rsid w:val="00463193"/>
    <w:rsid w:val="0049707F"/>
    <w:rsid w:val="00510A41"/>
    <w:rsid w:val="00522F91"/>
    <w:rsid w:val="00534887"/>
    <w:rsid w:val="005948BC"/>
    <w:rsid w:val="005E339E"/>
    <w:rsid w:val="005E6ECC"/>
    <w:rsid w:val="00636054"/>
    <w:rsid w:val="0067581B"/>
    <w:rsid w:val="00682A2C"/>
    <w:rsid w:val="00691937"/>
    <w:rsid w:val="006A2B25"/>
    <w:rsid w:val="006D0D97"/>
    <w:rsid w:val="006D0FCD"/>
    <w:rsid w:val="006F07A1"/>
    <w:rsid w:val="00773DF0"/>
    <w:rsid w:val="0079485F"/>
    <w:rsid w:val="007C0AC3"/>
    <w:rsid w:val="00800FED"/>
    <w:rsid w:val="008B57B2"/>
    <w:rsid w:val="00917BA5"/>
    <w:rsid w:val="00941ABF"/>
    <w:rsid w:val="009748C4"/>
    <w:rsid w:val="009819CF"/>
    <w:rsid w:val="00A1087F"/>
    <w:rsid w:val="00A63F4F"/>
    <w:rsid w:val="00AA4F37"/>
    <w:rsid w:val="00B124FC"/>
    <w:rsid w:val="00B1467F"/>
    <w:rsid w:val="00B40818"/>
    <w:rsid w:val="00B4339E"/>
    <w:rsid w:val="00B533C2"/>
    <w:rsid w:val="00B55A57"/>
    <w:rsid w:val="00B64B6F"/>
    <w:rsid w:val="00B941B7"/>
    <w:rsid w:val="00C070A1"/>
    <w:rsid w:val="00C42811"/>
    <w:rsid w:val="00C473B6"/>
    <w:rsid w:val="00CB256E"/>
    <w:rsid w:val="00CB3B3D"/>
    <w:rsid w:val="00CC0590"/>
    <w:rsid w:val="00CF23E8"/>
    <w:rsid w:val="00CF6063"/>
    <w:rsid w:val="00D646B3"/>
    <w:rsid w:val="00DF3FFE"/>
    <w:rsid w:val="00F32E95"/>
    <w:rsid w:val="00F33C18"/>
    <w:rsid w:val="00F72B92"/>
    <w:rsid w:val="00FA3FFA"/>
    <w:rsid w:val="00FE28B1"/>
    <w:rsid w:val="00FE6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9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16076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5E339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6A2B25"/>
    <w:rPr>
      <w:color w:val="44444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9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16076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5E339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6A2B25"/>
    <w:rPr>
      <w:color w:val="44444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0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42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621131">
                      <w:marLeft w:val="0"/>
                      <w:marRight w:val="0"/>
                      <w:marTop w:val="0"/>
                      <w:marBottom w:val="225"/>
                      <w:divBdr>
                        <w:top w:val="single" w:sz="6" w:space="0" w:color="D1D1D1"/>
                        <w:left w:val="single" w:sz="6" w:space="0" w:color="D1D1D1"/>
                        <w:bottom w:val="single" w:sz="6" w:space="0" w:color="D1D1D1"/>
                        <w:right w:val="single" w:sz="6" w:space="0" w:color="D1D1D1"/>
                      </w:divBdr>
                      <w:divsChild>
                        <w:div w:id="1998148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33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8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1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7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23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559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9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7429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219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816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85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9963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701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9345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5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12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diagramData" Target="diagrams/data1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diagramDrawing" Target="diagrams/drawing1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10" Type="http://schemas.openxmlformats.org/officeDocument/2006/relationships/diagramColors" Target="diagrams/colors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://polzavred.ru/polza-i-vred-moloka.htm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97E0183-188B-4664-B99A-0259A818ABD9}" type="doc">
      <dgm:prSet loTypeId="urn:microsoft.com/office/officeart/2005/8/layout/venn3" loCatId="relationship" qsTypeId="urn:microsoft.com/office/officeart/2005/8/quickstyle/3d5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18A424B-6FD1-41CF-93ED-72706B12A9FA}">
      <dgm:prSet phldrT="[Текст]"/>
      <dgm:spPr/>
      <dgm:t>
        <a:bodyPr/>
        <a:lstStyle/>
        <a:p>
          <a:r>
            <a:rPr lang="ru-RU" dirty="0" smtClean="0">
              <a:latin typeface="Times New Roman" pitchFamily="18" charset="0"/>
              <a:cs typeface="Times New Roman" pitchFamily="18" charset="0"/>
            </a:rPr>
            <a:t>Белки</a:t>
          </a:r>
          <a:r>
            <a:rPr lang="ru-RU" dirty="0" smtClean="0"/>
            <a:t> </a:t>
          </a:r>
          <a:endParaRPr lang="ru-RU" dirty="0"/>
        </a:p>
      </dgm:t>
    </dgm:pt>
    <dgm:pt modelId="{D6135DB9-1140-45BB-87BB-1B1B30AAD3C0}" type="parTrans" cxnId="{1BC6A05B-4ED7-4445-82CD-B67BCA372CF7}">
      <dgm:prSet/>
      <dgm:spPr/>
      <dgm:t>
        <a:bodyPr/>
        <a:lstStyle/>
        <a:p>
          <a:endParaRPr lang="ru-RU"/>
        </a:p>
      </dgm:t>
    </dgm:pt>
    <dgm:pt modelId="{6A2DE3AE-E33A-4CA9-8528-94691BF019CA}" type="sibTrans" cxnId="{1BC6A05B-4ED7-4445-82CD-B67BCA372CF7}">
      <dgm:prSet/>
      <dgm:spPr/>
      <dgm:t>
        <a:bodyPr/>
        <a:lstStyle/>
        <a:p>
          <a:endParaRPr lang="ru-RU"/>
        </a:p>
      </dgm:t>
    </dgm:pt>
    <dgm:pt modelId="{365B1E88-3D91-4A10-BB33-3A650E22BC52}">
      <dgm:prSet phldrT="[Текст]"/>
      <dgm:spPr/>
      <dgm:t>
        <a:bodyPr/>
        <a:lstStyle/>
        <a:p>
          <a:r>
            <a:rPr lang="ru-RU" dirty="0" smtClean="0">
              <a:latin typeface="Times New Roman" pitchFamily="18" charset="0"/>
              <a:cs typeface="Times New Roman" pitchFamily="18" charset="0"/>
            </a:rPr>
            <a:t>Молочный жир</a:t>
          </a:r>
          <a:endParaRPr lang="ru-RU" dirty="0">
            <a:latin typeface="Times New Roman" pitchFamily="18" charset="0"/>
            <a:cs typeface="Times New Roman" pitchFamily="18" charset="0"/>
          </a:endParaRPr>
        </a:p>
      </dgm:t>
    </dgm:pt>
    <dgm:pt modelId="{2E60C068-EC1C-4A6F-8176-C0F46832ACA6}" type="parTrans" cxnId="{3E75725D-66FB-4CB5-8057-7FE43CDA4B5A}">
      <dgm:prSet/>
      <dgm:spPr/>
      <dgm:t>
        <a:bodyPr/>
        <a:lstStyle/>
        <a:p>
          <a:endParaRPr lang="ru-RU"/>
        </a:p>
      </dgm:t>
    </dgm:pt>
    <dgm:pt modelId="{834ADE66-0675-494F-B513-0FCA29A7F5E3}" type="sibTrans" cxnId="{3E75725D-66FB-4CB5-8057-7FE43CDA4B5A}">
      <dgm:prSet/>
      <dgm:spPr/>
      <dgm:t>
        <a:bodyPr/>
        <a:lstStyle/>
        <a:p>
          <a:endParaRPr lang="ru-RU"/>
        </a:p>
      </dgm:t>
    </dgm:pt>
    <dgm:pt modelId="{69B3D197-782F-4B5F-91F4-9AE8430E4B39}">
      <dgm:prSet phldrT="[Текст]"/>
      <dgm:spPr/>
      <dgm:t>
        <a:bodyPr/>
        <a:lstStyle/>
        <a:p>
          <a:r>
            <a:rPr lang="ru-RU" dirty="0" smtClean="0">
              <a:latin typeface="Times New Roman" pitchFamily="18" charset="0"/>
              <a:cs typeface="Times New Roman" pitchFamily="18" charset="0"/>
            </a:rPr>
            <a:t>Витамины </a:t>
          </a:r>
          <a:endParaRPr lang="ru-RU" dirty="0">
            <a:latin typeface="Times New Roman" pitchFamily="18" charset="0"/>
            <a:cs typeface="Times New Roman" pitchFamily="18" charset="0"/>
          </a:endParaRPr>
        </a:p>
      </dgm:t>
    </dgm:pt>
    <dgm:pt modelId="{C4F45311-8E26-49D0-83B1-7F17F0E68D11}" type="parTrans" cxnId="{78CE547C-3107-4800-AF86-8FFC6967E055}">
      <dgm:prSet/>
      <dgm:spPr/>
      <dgm:t>
        <a:bodyPr/>
        <a:lstStyle/>
        <a:p>
          <a:endParaRPr lang="ru-RU"/>
        </a:p>
      </dgm:t>
    </dgm:pt>
    <dgm:pt modelId="{21E484D6-87E9-4DDC-9007-2E155106F7A0}" type="sibTrans" cxnId="{78CE547C-3107-4800-AF86-8FFC6967E055}">
      <dgm:prSet/>
      <dgm:spPr/>
      <dgm:t>
        <a:bodyPr/>
        <a:lstStyle/>
        <a:p>
          <a:endParaRPr lang="ru-RU"/>
        </a:p>
      </dgm:t>
    </dgm:pt>
    <dgm:pt modelId="{07F6C44E-30FD-49BD-9ACA-F6ED6B48EB5E}">
      <dgm:prSet phldrT="[Текст]"/>
      <dgm:spPr/>
      <dgm:t>
        <a:bodyPr/>
        <a:lstStyle/>
        <a:p>
          <a:r>
            <a:rPr lang="ru-RU" dirty="0" smtClean="0">
              <a:latin typeface="Times New Roman" pitchFamily="18" charset="0"/>
              <a:cs typeface="Times New Roman" pitchFamily="18" charset="0"/>
            </a:rPr>
            <a:t>Минеральные вещества </a:t>
          </a:r>
        </a:p>
        <a:p>
          <a:r>
            <a:rPr lang="ru-RU" dirty="0" smtClean="0">
              <a:latin typeface="Times New Roman" pitchFamily="18" charset="0"/>
              <a:cs typeface="Times New Roman" pitchFamily="18" charset="0"/>
            </a:rPr>
            <a:t>(Са, Р)</a:t>
          </a:r>
          <a:endParaRPr lang="ru-RU" dirty="0">
            <a:latin typeface="Times New Roman" pitchFamily="18" charset="0"/>
            <a:cs typeface="Times New Roman" pitchFamily="18" charset="0"/>
          </a:endParaRPr>
        </a:p>
      </dgm:t>
    </dgm:pt>
    <dgm:pt modelId="{C32DE764-EF92-4117-9C56-02A476B6CFA1}" type="parTrans" cxnId="{8052F0AA-1251-444F-BF18-904542C29C62}">
      <dgm:prSet/>
      <dgm:spPr/>
      <dgm:t>
        <a:bodyPr/>
        <a:lstStyle/>
        <a:p>
          <a:endParaRPr lang="ru-RU"/>
        </a:p>
      </dgm:t>
    </dgm:pt>
    <dgm:pt modelId="{1F935F52-BD43-453B-B363-F9F4C0A88C41}" type="sibTrans" cxnId="{8052F0AA-1251-444F-BF18-904542C29C62}">
      <dgm:prSet/>
      <dgm:spPr/>
      <dgm:t>
        <a:bodyPr/>
        <a:lstStyle/>
        <a:p>
          <a:endParaRPr lang="ru-RU"/>
        </a:p>
      </dgm:t>
    </dgm:pt>
    <dgm:pt modelId="{BF6658EB-0937-4588-B0F0-44DB6555614F}">
      <dgm:prSet/>
      <dgm:spPr/>
      <dgm:t>
        <a:bodyPr/>
        <a:lstStyle/>
        <a:p>
          <a:r>
            <a:rPr lang="ru-RU" dirty="0" smtClean="0">
              <a:latin typeface="Times New Roman" pitchFamily="18" charset="0"/>
              <a:cs typeface="Times New Roman" pitchFamily="18" charset="0"/>
            </a:rPr>
            <a:t>18-20 г в сутки</a:t>
          </a:r>
        </a:p>
        <a:p>
          <a:endParaRPr lang="ru-RU" dirty="0">
            <a:latin typeface="Times New Roman" pitchFamily="18" charset="0"/>
            <a:cs typeface="Times New Roman" pitchFamily="18" charset="0"/>
          </a:endParaRPr>
        </a:p>
      </dgm:t>
    </dgm:pt>
    <dgm:pt modelId="{31A946AB-1EB1-4CD6-A997-AEBDE22B2283}" type="parTrans" cxnId="{81236A25-0BF6-4AFA-AEF7-CC8F770885A6}">
      <dgm:prSet/>
      <dgm:spPr/>
      <dgm:t>
        <a:bodyPr/>
        <a:lstStyle/>
        <a:p>
          <a:endParaRPr lang="ru-RU"/>
        </a:p>
      </dgm:t>
    </dgm:pt>
    <dgm:pt modelId="{5F9ECB72-8251-41A7-94E9-1072F2769AF8}" type="sibTrans" cxnId="{81236A25-0BF6-4AFA-AEF7-CC8F770885A6}">
      <dgm:prSet/>
      <dgm:spPr/>
      <dgm:t>
        <a:bodyPr/>
        <a:lstStyle/>
        <a:p>
          <a:endParaRPr lang="ru-RU"/>
        </a:p>
      </dgm:t>
    </dgm:pt>
    <dgm:pt modelId="{97D1EE2B-0F58-4512-875F-722A52340438}" type="pres">
      <dgm:prSet presAssocID="{E97E0183-188B-4664-B99A-0259A818ABD9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165F4F7-012C-46FD-9558-05282DD0C01A}" type="pres">
      <dgm:prSet presAssocID="{318A424B-6FD1-41CF-93ED-72706B12A9FA}" presName="Name5" presStyleLbl="venn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C934BE9-8BE4-4FD7-A301-A97753DE7DDE}" type="pres">
      <dgm:prSet presAssocID="{6A2DE3AE-E33A-4CA9-8528-94691BF019CA}" presName="space" presStyleCnt="0"/>
      <dgm:spPr/>
    </dgm:pt>
    <dgm:pt modelId="{7BB17D15-3301-47AD-851C-20435EB49E42}" type="pres">
      <dgm:prSet presAssocID="{365B1E88-3D91-4A10-BB33-3A650E22BC52}" presName="Name5" presStyleLbl="vennNode1" presStyleIdx="1" presStyleCnt="5" custLinFactNeighborX="16069" custLinFactNeighborY="-48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93419E-D081-4B0F-AA11-20E2AA940ABC}" type="pres">
      <dgm:prSet presAssocID="{834ADE66-0675-494F-B513-0FCA29A7F5E3}" presName="space" presStyleCnt="0"/>
      <dgm:spPr/>
    </dgm:pt>
    <dgm:pt modelId="{AB28416D-CCC4-4063-AAAE-E51BF173F981}" type="pres">
      <dgm:prSet presAssocID="{69B3D197-782F-4B5F-91F4-9AE8430E4B39}" presName="Name5" presStyleLbl="vennNode1" presStyleIdx="2" presStyleCnt="5" custLinFactNeighborX="-4529" custLinFactNeighborY="498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2C848C2-6B5D-4199-AEF5-4A36A0A4F539}" type="pres">
      <dgm:prSet presAssocID="{21E484D6-87E9-4DDC-9007-2E155106F7A0}" presName="space" presStyleCnt="0"/>
      <dgm:spPr/>
    </dgm:pt>
    <dgm:pt modelId="{759554A6-08B7-4C42-922A-325B3F1E0A2C}" type="pres">
      <dgm:prSet presAssocID="{07F6C44E-30FD-49BD-9ACA-F6ED6B48EB5E}" presName="Name5" presStyleLbl="venn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04D90CF-132B-435D-85AE-79B6C60E07FE}" type="pres">
      <dgm:prSet presAssocID="{1F935F52-BD43-453B-B363-F9F4C0A88C41}" presName="space" presStyleCnt="0"/>
      <dgm:spPr/>
    </dgm:pt>
    <dgm:pt modelId="{FE6A5BCF-09AB-417B-8A61-9F5C83605B21}" type="pres">
      <dgm:prSet presAssocID="{BF6658EB-0937-4588-B0F0-44DB6555614F}" presName="Name5" presStyleLbl="venn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C0C1891-143F-4247-96B9-775CEFDD6984}" type="presOf" srcId="{07F6C44E-30FD-49BD-9ACA-F6ED6B48EB5E}" destId="{759554A6-08B7-4C42-922A-325B3F1E0A2C}" srcOrd="0" destOrd="0" presId="urn:microsoft.com/office/officeart/2005/8/layout/venn3"/>
    <dgm:cxn modelId="{81236A25-0BF6-4AFA-AEF7-CC8F770885A6}" srcId="{E97E0183-188B-4664-B99A-0259A818ABD9}" destId="{BF6658EB-0937-4588-B0F0-44DB6555614F}" srcOrd="4" destOrd="0" parTransId="{31A946AB-1EB1-4CD6-A997-AEBDE22B2283}" sibTransId="{5F9ECB72-8251-41A7-94E9-1072F2769AF8}"/>
    <dgm:cxn modelId="{78CE547C-3107-4800-AF86-8FFC6967E055}" srcId="{E97E0183-188B-4664-B99A-0259A818ABD9}" destId="{69B3D197-782F-4B5F-91F4-9AE8430E4B39}" srcOrd="2" destOrd="0" parTransId="{C4F45311-8E26-49D0-83B1-7F17F0E68D11}" sibTransId="{21E484D6-87E9-4DDC-9007-2E155106F7A0}"/>
    <dgm:cxn modelId="{9C862DA8-7B1D-43B4-B48E-A7F0C11F7973}" type="presOf" srcId="{318A424B-6FD1-41CF-93ED-72706B12A9FA}" destId="{B165F4F7-012C-46FD-9558-05282DD0C01A}" srcOrd="0" destOrd="0" presId="urn:microsoft.com/office/officeart/2005/8/layout/venn3"/>
    <dgm:cxn modelId="{3E75725D-66FB-4CB5-8057-7FE43CDA4B5A}" srcId="{E97E0183-188B-4664-B99A-0259A818ABD9}" destId="{365B1E88-3D91-4A10-BB33-3A650E22BC52}" srcOrd="1" destOrd="0" parTransId="{2E60C068-EC1C-4A6F-8176-C0F46832ACA6}" sibTransId="{834ADE66-0675-494F-B513-0FCA29A7F5E3}"/>
    <dgm:cxn modelId="{8052F0AA-1251-444F-BF18-904542C29C62}" srcId="{E97E0183-188B-4664-B99A-0259A818ABD9}" destId="{07F6C44E-30FD-49BD-9ACA-F6ED6B48EB5E}" srcOrd="3" destOrd="0" parTransId="{C32DE764-EF92-4117-9C56-02A476B6CFA1}" sibTransId="{1F935F52-BD43-453B-B363-F9F4C0A88C41}"/>
    <dgm:cxn modelId="{2AEF201E-F779-4F9A-89E4-63EE99EB2982}" type="presOf" srcId="{69B3D197-782F-4B5F-91F4-9AE8430E4B39}" destId="{AB28416D-CCC4-4063-AAAE-E51BF173F981}" srcOrd="0" destOrd="0" presId="urn:microsoft.com/office/officeart/2005/8/layout/venn3"/>
    <dgm:cxn modelId="{9C0F8B05-509E-4367-840F-0449C9C138A1}" type="presOf" srcId="{BF6658EB-0937-4588-B0F0-44DB6555614F}" destId="{FE6A5BCF-09AB-417B-8A61-9F5C83605B21}" srcOrd="0" destOrd="0" presId="urn:microsoft.com/office/officeart/2005/8/layout/venn3"/>
    <dgm:cxn modelId="{3909DCFA-C652-41F7-AF07-E859EE51BEC1}" type="presOf" srcId="{E97E0183-188B-4664-B99A-0259A818ABD9}" destId="{97D1EE2B-0F58-4512-875F-722A52340438}" srcOrd="0" destOrd="0" presId="urn:microsoft.com/office/officeart/2005/8/layout/venn3"/>
    <dgm:cxn modelId="{1BC6A05B-4ED7-4445-82CD-B67BCA372CF7}" srcId="{E97E0183-188B-4664-B99A-0259A818ABD9}" destId="{318A424B-6FD1-41CF-93ED-72706B12A9FA}" srcOrd="0" destOrd="0" parTransId="{D6135DB9-1140-45BB-87BB-1B1B30AAD3C0}" sibTransId="{6A2DE3AE-E33A-4CA9-8528-94691BF019CA}"/>
    <dgm:cxn modelId="{3B9E2EC9-5618-4451-BD6D-F439A4D0B28D}" type="presOf" srcId="{365B1E88-3D91-4A10-BB33-3A650E22BC52}" destId="{7BB17D15-3301-47AD-851C-20435EB49E42}" srcOrd="0" destOrd="0" presId="urn:microsoft.com/office/officeart/2005/8/layout/venn3"/>
    <dgm:cxn modelId="{E94B9BF2-A6A8-4CD2-B54D-BE49D0BDE896}" type="presParOf" srcId="{97D1EE2B-0F58-4512-875F-722A52340438}" destId="{B165F4F7-012C-46FD-9558-05282DD0C01A}" srcOrd="0" destOrd="0" presId="urn:microsoft.com/office/officeart/2005/8/layout/venn3"/>
    <dgm:cxn modelId="{279FA2F8-45D0-4E79-8E26-3CACABF53CDF}" type="presParOf" srcId="{97D1EE2B-0F58-4512-875F-722A52340438}" destId="{9C934BE9-8BE4-4FD7-A301-A97753DE7DDE}" srcOrd="1" destOrd="0" presId="urn:microsoft.com/office/officeart/2005/8/layout/venn3"/>
    <dgm:cxn modelId="{07901B04-2077-49C2-BF66-C09FAF32C868}" type="presParOf" srcId="{97D1EE2B-0F58-4512-875F-722A52340438}" destId="{7BB17D15-3301-47AD-851C-20435EB49E42}" srcOrd="2" destOrd="0" presId="urn:microsoft.com/office/officeart/2005/8/layout/venn3"/>
    <dgm:cxn modelId="{6668005A-E47A-4140-BF13-EC6BB3E25653}" type="presParOf" srcId="{97D1EE2B-0F58-4512-875F-722A52340438}" destId="{FD93419E-D081-4B0F-AA11-20E2AA940ABC}" srcOrd="3" destOrd="0" presId="urn:microsoft.com/office/officeart/2005/8/layout/venn3"/>
    <dgm:cxn modelId="{2C6AE3E4-74BA-4116-ACF7-BA97E4611EEC}" type="presParOf" srcId="{97D1EE2B-0F58-4512-875F-722A52340438}" destId="{AB28416D-CCC4-4063-AAAE-E51BF173F981}" srcOrd="4" destOrd="0" presId="urn:microsoft.com/office/officeart/2005/8/layout/venn3"/>
    <dgm:cxn modelId="{BBF5830D-30AB-4483-9586-774FBF5C020A}" type="presParOf" srcId="{97D1EE2B-0F58-4512-875F-722A52340438}" destId="{A2C848C2-6B5D-4199-AEF5-4A36A0A4F539}" srcOrd="5" destOrd="0" presId="urn:microsoft.com/office/officeart/2005/8/layout/venn3"/>
    <dgm:cxn modelId="{217E65FF-E822-45C0-847B-D88F800DDB17}" type="presParOf" srcId="{97D1EE2B-0F58-4512-875F-722A52340438}" destId="{759554A6-08B7-4C42-922A-325B3F1E0A2C}" srcOrd="6" destOrd="0" presId="urn:microsoft.com/office/officeart/2005/8/layout/venn3"/>
    <dgm:cxn modelId="{2C700777-495B-424E-A033-5285E9F62EC1}" type="presParOf" srcId="{97D1EE2B-0F58-4512-875F-722A52340438}" destId="{F04D90CF-132B-435D-85AE-79B6C60E07FE}" srcOrd="7" destOrd="0" presId="urn:microsoft.com/office/officeart/2005/8/layout/venn3"/>
    <dgm:cxn modelId="{53B01B06-8C9A-4BB4-AA1B-953844246D50}" type="presParOf" srcId="{97D1EE2B-0F58-4512-875F-722A52340438}" destId="{FE6A5BCF-09AB-417B-8A61-9F5C83605B21}" srcOrd="8" destOrd="0" presId="urn:microsoft.com/office/officeart/2005/8/layout/venn3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165F4F7-012C-46FD-9558-05282DD0C01A}">
      <dsp:nvSpPr>
        <dsp:cNvPr id="0" name=""/>
        <dsp:cNvSpPr/>
      </dsp:nvSpPr>
      <dsp:spPr>
        <a:xfrm>
          <a:off x="993" y="1016085"/>
          <a:ext cx="1936579" cy="1936579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6576" tIns="19050" rIns="106576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 dirty="0" smtClean="0">
              <a:latin typeface="Times New Roman" pitchFamily="18" charset="0"/>
              <a:cs typeface="Times New Roman" pitchFamily="18" charset="0"/>
            </a:rPr>
            <a:t>Белки</a:t>
          </a:r>
          <a:r>
            <a:rPr lang="ru-RU" sz="1500" kern="1200" dirty="0" smtClean="0"/>
            <a:t> </a:t>
          </a:r>
          <a:endParaRPr lang="ru-RU" sz="1500" kern="1200" dirty="0"/>
        </a:p>
      </dsp:txBody>
      <dsp:txXfrm>
        <a:off x="284598" y="1299690"/>
        <a:ext cx="1369369" cy="1369369"/>
      </dsp:txXfrm>
    </dsp:sp>
    <dsp:sp modelId="{7BB17D15-3301-47AD-851C-20435EB49E42}">
      <dsp:nvSpPr>
        <dsp:cNvPr id="0" name=""/>
        <dsp:cNvSpPr/>
      </dsp:nvSpPr>
      <dsp:spPr>
        <a:xfrm>
          <a:off x="1612494" y="1006789"/>
          <a:ext cx="1936579" cy="1936579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6576" tIns="19050" rIns="106576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 dirty="0" smtClean="0">
              <a:latin typeface="Times New Roman" pitchFamily="18" charset="0"/>
              <a:cs typeface="Times New Roman" pitchFamily="18" charset="0"/>
            </a:rPr>
            <a:t>Молочный жир</a:t>
          </a:r>
          <a:endParaRPr lang="ru-RU" sz="15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1896099" y="1290394"/>
        <a:ext cx="1369369" cy="1369369"/>
      </dsp:txXfrm>
    </dsp:sp>
    <dsp:sp modelId="{AB28416D-CCC4-4063-AAAE-E51BF173F981}">
      <dsp:nvSpPr>
        <dsp:cNvPr id="0" name=""/>
        <dsp:cNvSpPr/>
      </dsp:nvSpPr>
      <dsp:spPr>
        <a:xfrm>
          <a:off x="3081978" y="1112681"/>
          <a:ext cx="1936579" cy="1936579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6576" tIns="19050" rIns="106576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 dirty="0" smtClean="0">
              <a:latin typeface="Times New Roman" pitchFamily="18" charset="0"/>
              <a:cs typeface="Times New Roman" pitchFamily="18" charset="0"/>
            </a:rPr>
            <a:t>Витамины </a:t>
          </a:r>
          <a:endParaRPr lang="ru-RU" sz="15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3365583" y="1396286"/>
        <a:ext cx="1369369" cy="1369369"/>
      </dsp:txXfrm>
    </dsp:sp>
    <dsp:sp modelId="{759554A6-08B7-4C42-922A-325B3F1E0A2C}">
      <dsp:nvSpPr>
        <dsp:cNvPr id="0" name=""/>
        <dsp:cNvSpPr/>
      </dsp:nvSpPr>
      <dsp:spPr>
        <a:xfrm>
          <a:off x="4648783" y="1016085"/>
          <a:ext cx="1936579" cy="1936579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6576" tIns="19050" rIns="106576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 dirty="0" smtClean="0">
              <a:latin typeface="Times New Roman" pitchFamily="18" charset="0"/>
              <a:cs typeface="Times New Roman" pitchFamily="18" charset="0"/>
            </a:rPr>
            <a:t>Минеральные вещества </a:t>
          </a: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 dirty="0" smtClean="0">
              <a:latin typeface="Times New Roman" pitchFamily="18" charset="0"/>
              <a:cs typeface="Times New Roman" pitchFamily="18" charset="0"/>
            </a:rPr>
            <a:t>(Са, Р)</a:t>
          </a:r>
          <a:endParaRPr lang="ru-RU" sz="15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4932388" y="1299690"/>
        <a:ext cx="1369369" cy="1369369"/>
      </dsp:txXfrm>
    </dsp:sp>
    <dsp:sp modelId="{FE6A5BCF-09AB-417B-8A61-9F5C83605B21}">
      <dsp:nvSpPr>
        <dsp:cNvPr id="0" name=""/>
        <dsp:cNvSpPr/>
      </dsp:nvSpPr>
      <dsp:spPr>
        <a:xfrm>
          <a:off x="6198047" y="1016085"/>
          <a:ext cx="1936579" cy="1936579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06576" tIns="19050" rIns="106576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 dirty="0" smtClean="0">
              <a:latin typeface="Times New Roman" pitchFamily="18" charset="0"/>
              <a:cs typeface="Times New Roman" pitchFamily="18" charset="0"/>
            </a:rPr>
            <a:t>18-20 г в сутки</a:t>
          </a: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 dirty="0">
            <a:latin typeface="Times New Roman" pitchFamily="18" charset="0"/>
            <a:cs typeface="Times New Roman" pitchFamily="18" charset="0"/>
          </a:endParaRPr>
        </a:p>
      </dsp:txBody>
      <dsp:txXfrm>
        <a:off x="6481652" y="1299690"/>
        <a:ext cx="1369369" cy="136936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3">
  <dgm:title val=""/>
  <dgm:desc val=""/>
  <dgm:catLst>
    <dgm:cat type="relationship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fallback" val="2D"/>
        </dgm:alg>
      </dgm:if>
      <dgm:else name="Name3">
        <dgm:alg type="lin">
          <dgm:param type="fallback" val="2D"/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refType="w" refFor="ch" refPtType="node"/>
      <dgm:constr type="w" for="ch" forName="space" refType="w" refFor="ch" refPtType="node" fact="-0.2"/>
      <dgm:constr type="primFontSz" for="ch" ptType="node" op="equ" val="65"/>
    </dgm:constrLst>
    <dgm:ruleLst/>
    <dgm:forEach name="Name4" axis="ch" ptType="node">
      <dgm:layoutNode name="Name5" styleLbl="vennNode1">
        <dgm:varLst>
          <dgm:bulletEnabled val="1"/>
        </dgm:varLst>
        <dgm:alg type="tx">
          <dgm:param type="txAnchorVertCh" val="mid"/>
          <dgm:param type="txAnchorHorzCh" val="ctr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tMarg" refType="primFontSz" fact="0.1"/>
          <dgm:constr type="bMarg" refType="primFontSz" fact="0.1"/>
          <dgm:constr type="lMarg" refType="w" fact="0.156"/>
          <dgm:constr type="rMarg" refType="w" fact="0.156"/>
        </dgm:constrLst>
        <dgm:ruleLst>
          <dgm:rule type="primFontSz" val="5" fact="NaN" max="NaN"/>
        </dgm:ruleLst>
      </dgm:layoutNode>
      <dgm:forEach name="Name6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5">
  <dgm:title val=""/>
  <dgm:desc val=""/>
  <dgm:catLst>
    <dgm:cat type="3D" pri="11500"/>
  </dgm:catLst>
  <dgm:scene3d>
    <a:camera prst="isometricOffAxis2Left" zoom="95000"/>
    <a:lightRig rig="flat" dir="t"/>
  </dgm:scene3d>
  <dgm:styleLbl name="node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5715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381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52400" extrusionH="1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38100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3810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400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150"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63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4005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40050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4005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15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17</Pages>
  <Words>1055</Words>
  <Characters>6018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7059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Tatiana Ivanova</cp:lastModifiedBy>
  <cp:revision>70</cp:revision>
  <dcterms:created xsi:type="dcterms:W3CDTF">2016-03-29T07:57:00Z</dcterms:created>
  <dcterms:modified xsi:type="dcterms:W3CDTF">2016-04-06T07:52:00Z</dcterms:modified>
</cp:coreProperties>
</file>