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17E" w:rsidRDefault="004E617E" w:rsidP="004E617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4E617E" w:rsidRDefault="004E617E" w:rsidP="004E617E">
      <w:pPr>
        <w:autoSpaceDE w:val="0"/>
        <w:autoSpaceDN w:val="0"/>
        <w:adjustRightInd w:val="0"/>
        <w:ind w:hanging="142"/>
        <w:jc w:val="both"/>
        <w:rPr>
          <w:b/>
          <w:bCs/>
        </w:rPr>
      </w:pPr>
    </w:p>
    <w:p w:rsidR="00D070FD" w:rsidRPr="00D070FD" w:rsidRDefault="00ED173F" w:rsidP="00D070FD">
      <w:pPr>
        <w:tabs>
          <w:tab w:val="left" w:pos="3045"/>
        </w:tabs>
        <w:jc w:val="center"/>
        <w:rPr>
          <w:b/>
        </w:rPr>
      </w:pPr>
      <w:r>
        <w:rPr>
          <w:b/>
        </w:rPr>
        <w:t xml:space="preserve">к рабочей программе по </w:t>
      </w:r>
      <w:r w:rsidR="00D070FD">
        <w:rPr>
          <w:b/>
        </w:rPr>
        <w:t>п</w:t>
      </w:r>
      <w:r w:rsidR="00D070FD" w:rsidRPr="00D070FD">
        <w:rPr>
          <w:b/>
        </w:rPr>
        <w:t>редмету «Изобразительное искусство»</w:t>
      </w:r>
    </w:p>
    <w:p w:rsidR="004E617E" w:rsidRDefault="004E617E" w:rsidP="004E617E">
      <w:pPr>
        <w:spacing w:line="240" w:lineRule="atLeast"/>
        <w:jc w:val="center"/>
        <w:rPr>
          <w:b/>
        </w:rPr>
      </w:pPr>
    </w:p>
    <w:p w:rsidR="004E617E" w:rsidRDefault="004E617E" w:rsidP="004E617E">
      <w:pPr>
        <w:spacing w:line="240" w:lineRule="atLeast"/>
        <w:jc w:val="center"/>
        <w:rPr>
          <w:b/>
        </w:rPr>
      </w:pPr>
      <w:r>
        <w:rPr>
          <w:b/>
        </w:rPr>
        <w:t xml:space="preserve">на ступени </w:t>
      </w:r>
      <w:r w:rsidR="00D070FD">
        <w:rPr>
          <w:b/>
        </w:rPr>
        <w:t xml:space="preserve">начального </w:t>
      </w:r>
      <w:r w:rsidR="00ED173F">
        <w:rPr>
          <w:b/>
        </w:rPr>
        <w:t>общего образования  (</w:t>
      </w:r>
      <w:r w:rsidR="00D070FD">
        <w:rPr>
          <w:b/>
        </w:rPr>
        <w:t xml:space="preserve">1-4 </w:t>
      </w:r>
      <w:r>
        <w:rPr>
          <w:b/>
        </w:rPr>
        <w:t>классы)</w:t>
      </w:r>
    </w:p>
    <w:p w:rsidR="004E617E" w:rsidRDefault="004E617E" w:rsidP="004E617E">
      <w:pPr>
        <w:spacing w:line="240" w:lineRule="atLeast"/>
        <w:jc w:val="center"/>
        <w:rPr>
          <w:b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970"/>
        <w:gridCol w:w="6486"/>
      </w:tblGrid>
      <w:tr w:rsidR="006F0737" w:rsidTr="004E617E">
        <w:tc>
          <w:tcPr>
            <w:tcW w:w="3970" w:type="dxa"/>
          </w:tcPr>
          <w:p w:rsidR="006F0737" w:rsidRPr="004E617E" w:rsidRDefault="006F0737" w:rsidP="006F0737">
            <w:pPr>
              <w:autoSpaceDE w:val="0"/>
              <w:autoSpaceDN w:val="0"/>
              <w:adjustRightInd w:val="0"/>
              <w:spacing w:line="360" w:lineRule="auto"/>
              <w:ind w:left="720" w:hanging="653"/>
              <w:rPr>
                <w:b/>
              </w:rPr>
            </w:pPr>
            <w:r>
              <w:rPr>
                <w:b/>
              </w:rPr>
              <w:t>Полное наименование программы</w:t>
            </w:r>
          </w:p>
        </w:tc>
        <w:tc>
          <w:tcPr>
            <w:tcW w:w="6486" w:type="dxa"/>
          </w:tcPr>
          <w:p w:rsidR="00D070FD" w:rsidRPr="00D070FD" w:rsidRDefault="00D070FD" w:rsidP="00D070FD">
            <w:pPr>
              <w:tabs>
                <w:tab w:val="left" w:pos="3045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D070FD">
              <w:rPr>
                <w:rFonts w:eastAsiaTheme="minorHAnsi"/>
                <w:bCs/>
                <w:color w:val="000000"/>
                <w:lang w:eastAsia="en-US"/>
              </w:rPr>
              <w:t xml:space="preserve">Рабочая программа </w:t>
            </w:r>
            <w:proofErr w:type="gramStart"/>
            <w:r w:rsidRPr="00D070FD">
              <w:rPr>
                <w:rFonts w:eastAsiaTheme="minorHAnsi"/>
                <w:bCs/>
                <w:color w:val="000000"/>
                <w:lang w:eastAsia="en-US"/>
              </w:rPr>
              <w:t>по</w:t>
            </w:r>
            <w:proofErr w:type="gramEnd"/>
          </w:p>
          <w:p w:rsidR="00D070FD" w:rsidRPr="00560A68" w:rsidRDefault="00D070FD" w:rsidP="00560A68">
            <w:pPr>
              <w:tabs>
                <w:tab w:val="left" w:pos="3045"/>
              </w:tabs>
              <w:rPr>
                <w:rFonts w:eastAsiaTheme="minorHAnsi"/>
                <w:bCs/>
                <w:color w:val="000000"/>
                <w:lang w:eastAsia="en-US"/>
              </w:rPr>
            </w:pPr>
            <w:r w:rsidRPr="00D070FD">
              <w:rPr>
                <w:rFonts w:eastAsiaTheme="minorHAnsi"/>
                <w:bCs/>
                <w:color w:val="000000"/>
                <w:lang w:eastAsia="en-US"/>
              </w:rPr>
              <w:t>предмету «Изобразительное искусство»</w:t>
            </w:r>
            <w:r w:rsidR="00560A68">
              <w:rPr>
                <w:rFonts w:eastAsiaTheme="minorHAnsi"/>
                <w:bCs/>
                <w:color w:val="000000"/>
                <w:lang w:eastAsia="en-US"/>
              </w:rPr>
              <w:t xml:space="preserve"> 1-</w:t>
            </w:r>
            <w:r w:rsidRPr="00560A68">
              <w:rPr>
                <w:rFonts w:eastAsiaTheme="minorHAnsi"/>
                <w:bCs/>
                <w:color w:val="000000"/>
                <w:lang w:eastAsia="en-US"/>
              </w:rPr>
              <w:t>4 классы</w:t>
            </w:r>
          </w:p>
          <w:p w:rsidR="006F0737" w:rsidRPr="006F0737" w:rsidRDefault="006F0737" w:rsidP="006F0737">
            <w:pPr>
              <w:autoSpaceDE w:val="0"/>
              <w:autoSpaceDN w:val="0"/>
              <w:adjustRightInd w:val="0"/>
              <w:jc w:val="both"/>
            </w:pP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Нормативные документы, на основе которых сост</w:t>
            </w:r>
            <w:r w:rsidR="00A43228">
              <w:rPr>
                <w:b/>
              </w:rPr>
              <w:t>авлена данная рабочая программа</w:t>
            </w:r>
          </w:p>
        </w:tc>
        <w:tc>
          <w:tcPr>
            <w:tcW w:w="6486" w:type="dxa"/>
          </w:tcPr>
          <w:p w:rsidR="00560A68" w:rsidRDefault="00D070FD" w:rsidP="00D070FD">
            <w:pPr>
              <w:rPr>
                <w:bCs/>
                <w:color w:val="000000"/>
              </w:rPr>
            </w:pPr>
            <w:r w:rsidRPr="000C2FD2">
              <w:rPr>
                <w:bCs/>
                <w:color w:val="000000"/>
              </w:rPr>
              <w:t>Рабочая программа</w:t>
            </w:r>
            <w:r w:rsidR="002924A8">
              <w:rPr>
                <w:bCs/>
                <w:color w:val="000000"/>
              </w:rPr>
              <w:t xml:space="preserve"> </w:t>
            </w:r>
            <w:r w:rsidRPr="00E93E06">
              <w:rPr>
                <w:bCs/>
                <w:color w:val="000000"/>
              </w:rPr>
              <w:t>по предмету «Изобразительное искусство»</w:t>
            </w:r>
            <w:r w:rsidRPr="000C2FD2">
              <w:rPr>
                <w:bCs/>
                <w:color w:val="000000"/>
              </w:rPr>
              <w:t xml:space="preserve"> составлена </w:t>
            </w:r>
            <w:r w:rsidRPr="00821D32">
              <w:rPr>
                <w:rFonts w:eastAsiaTheme="minorHAnsi"/>
                <w:bCs/>
                <w:color w:val="000000"/>
                <w:lang w:eastAsia="en-US"/>
              </w:rPr>
              <w:t>в соответствии с требованиями федерального государственного образовательного стандарта</w:t>
            </w:r>
            <w:r w:rsidRPr="000C2FD2">
              <w:rPr>
                <w:bCs/>
                <w:color w:val="000000"/>
              </w:rPr>
              <w:t xml:space="preserve"> </w:t>
            </w:r>
            <w:r w:rsidRPr="00821D32">
              <w:rPr>
                <w:rFonts w:eastAsiaTheme="minorHAnsi"/>
                <w:bCs/>
                <w:color w:val="000000"/>
                <w:lang w:eastAsia="en-US"/>
              </w:rPr>
              <w:t>на основе</w:t>
            </w:r>
            <w:r>
              <w:t xml:space="preserve"> </w:t>
            </w:r>
            <w:r w:rsidRPr="000C2FD2">
              <w:rPr>
                <w:bCs/>
                <w:color w:val="000000"/>
              </w:rPr>
              <w:t>программы основного общего образования</w:t>
            </w:r>
            <w:r>
              <w:rPr>
                <w:bCs/>
                <w:color w:val="000000"/>
              </w:rPr>
              <w:t xml:space="preserve">, разработанной </w:t>
            </w:r>
            <w:proofErr w:type="spellStart"/>
            <w:r>
              <w:rPr>
                <w:bCs/>
                <w:color w:val="000000"/>
              </w:rPr>
              <w:t>Неменским</w:t>
            </w:r>
            <w:proofErr w:type="spellEnd"/>
            <w:r w:rsidR="002924A8">
              <w:rPr>
                <w:bCs/>
                <w:color w:val="000000"/>
              </w:rPr>
              <w:t xml:space="preserve"> Б. </w:t>
            </w:r>
            <w:r w:rsidRPr="000C26C7">
              <w:rPr>
                <w:bCs/>
                <w:color w:val="000000"/>
              </w:rPr>
              <w:t xml:space="preserve">М. </w:t>
            </w:r>
            <w:r>
              <w:rPr>
                <w:bCs/>
                <w:color w:val="000000"/>
              </w:rPr>
              <w:t xml:space="preserve">и др. </w:t>
            </w:r>
          </w:p>
          <w:p w:rsidR="004E617E" w:rsidRPr="00DB25E8" w:rsidRDefault="00D070FD" w:rsidP="00DB25E8">
            <w:pPr>
              <w:rPr>
                <w:bCs/>
                <w:color w:val="000000"/>
              </w:rPr>
            </w:pPr>
            <w:r w:rsidRPr="000C26C7">
              <w:rPr>
                <w:bCs/>
                <w:color w:val="000000"/>
              </w:rPr>
              <w:t xml:space="preserve">Изобразительное искусство: 1–4 классы: рабочие программы </w:t>
            </w:r>
            <w:r>
              <w:rPr>
                <w:bCs/>
                <w:color w:val="000000"/>
              </w:rPr>
              <w:t xml:space="preserve">/ Б. М. </w:t>
            </w:r>
            <w:proofErr w:type="spellStart"/>
            <w:r>
              <w:rPr>
                <w:bCs/>
                <w:color w:val="000000"/>
              </w:rPr>
              <w:t>Неменский</w:t>
            </w:r>
            <w:proofErr w:type="spellEnd"/>
            <w:r>
              <w:rPr>
                <w:bCs/>
                <w:color w:val="000000"/>
              </w:rPr>
              <w:t xml:space="preserve"> [и др.]. – М.</w:t>
            </w:r>
            <w:r w:rsidR="00754602">
              <w:rPr>
                <w:bCs/>
                <w:color w:val="000000"/>
              </w:rPr>
              <w:t>: Просвещение, 2015</w:t>
            </w:r>
            <w:r w:rsidRPr="000C26C7">
              <w:rPr>
                <w:bCs/>
                <w:color w:val="000000"/>
              </w:rPr>
              <w:t>, с учётом примерной программы начального общего образования по изобразительному искусству.</w:t>
            </w: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УМК</w:t>
            </w:r>
          </w:p>
        </w:tc>
        <w:tc>
          <w:tcPr>
            <w:tcW w:w="6486" w:type="dxa"/>
          </w:tcPr>
          <w:p w:rsidR="007824D9" w:rsidRDefault="007824D9" w:rsidP="007824D9">
            <w:pPr>
              <w:pStyle w:val="a5"/>
            </w:pPr>
            <w:r w:rsidRPr="000C2FD2">
              <w:rPr>
                <w:bCs/>
                <w:color w:val="000000"/>
              </w:rPr>
              <w:t>Рабочая программа ориентирована на использование</w:t>
            </w:r>
            <w:r>
              <w:rPr>
                <w:bCs/>
                <w:color w:val="000000"/>
              </w:rPr>
              <w:t xml:space="preserve"> учебников </w:t>
            </w:r>
            <w:r>
              <w:t xml:space="preserve">под ред. </w:t>
            </w:r>
            <w:proofErr w:type="spellStart"/>
            <w:r>
              <w:t>Б.М.</w:t>
            </w:r>
            <w:r w:rsidRPr="00821DDF">
              <w:t>Немен</w:t>
            </w:r>
            <w:r>
              <w:t>ского</w:t>
            </w:r>
            <w:proofErr w:type="spellEnd"/>
            <w:r>
              <w:t>. – М.: «Просвещение», 2015</w:t>
            </w:r>
            <w:r w:rsidRPr="00821DDF">
              <w:t>.</w:t>
            </w:r>
          </w:p>
          <w:p w:rsidR="00754602" w:rsidRDefault="007824D9" w:rsidP="00754602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 xml:space="preserve">Л. А. </w:t>
            </w:r>
            <w:proofErr w:type="spellStart"/>
            <w:r>
              <w:t>Неменская</w:t>
            </w:r>
            <w:proofErr w:type="spellEnd"/>
            <w:r>
              <w:t>. Изобразительное искусство. Ты изображаешь, украшаешь и строишь.</w:t>
            </w:r>
            <w:r w:rsidR="00754602">
              <w:t xml:space="preserve"> 1 класс.</w:t>
            </w:r>
            <w:r w:rsidR="00754602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 w:rsidR="00754602" w:rsidRPr="00754602">
              <w:t>Москва «Просвещение»</w:t>
            </w:r>
            <w:r w:rsidR="00293E5D">
              <w:t>, 2015.</w:t>
            </w:r>
          </w:p>
          <w:p w:rsidR="00293E5D" w:rsidRDefault="00293E5D" w:rsidP="00754602">
            <w:pPr>
              <w:pStyle w:val="a5"/>
              <w:spacing w:before="0" w:beforeAutospacing="0" w:after="0" w:afterAutospacing="0"/>
            </w:pPr>
          </w:p>
          <w:p w:rsidR="00754602" w:rsidRDefault="007824D9" w:rsidP="00754602">
            <w:pPr>
              <w:pStyle w:val="a5"/>
              <w:spacing w:before="0" w:beforeAutospacing="0" w:after="0" w:afterAutospacing="0"/>
            </w:pPr>
            <w:r>
              <w:t xml:space="preserve">Е. И. </w:t>
            </w:r>
            <w:proofErr w:type="spellStart"/>
            <w:r>
              <w:t>Коротеева</w:t>
            </w:r>
            <w:proofErr w:type="spellEnd"/>
            <w:r>
              <w:t xml:space="preserve">. Изобразительное искусство. Искусство и ты. </w:t>
            </w:r>
          </w:p>
          <w:p w:rsidR="00754602" w:rsidRDefault="00754602" w:rsidP="00754602">
            <w:pPr>
              <w:pStyle w:val="a5"/>
              <w:spacing w:before="0" w:beforeAutospacing="0" w:after="0" w:afterAutospacing="0"/>
            </w:pPr>
            <w:r>
              <w:t>2 класс.</w:t>
            </w:r>
            <w:r w:rsidR="00293E5D" w:rsidRPr="00754602">
              <w:t xml:space="preserve"> Москва «Просвещение»</w:t>
            </w:r>
            <w:r w:rsidR="00293E5D">
              <w:t xml:space="preserve">, 2015. </w:t>
            </w:r>
          </w:p>
          <w:p w:rsidR="00293E5D" w:rsidRDefault="00293E5D" w:rsidP="00293E5D">
            <w:pPr>
              <w:pStyle w:val="a5"/>
              <w:spacing w:before="0" w:beforeAutospacing="0" w:after="0" w:afterAutospacing="0"/>
            </w:pPr>
          </w:p>
          <w:p w:rsidR="00293E5D" w:rsidRDefault="007824D9" w:rsidP="00293E5D">
            <w:pPr>
              <w:pStyle w:val="a5"/>
              <w:spacing w:before="0" w:beforeAutospacing="0" w:after="0" w:afterAutospacing="0"/>
            </w:pPr>
            <w:r>
              <w:t xml:space="preserve">Л. А. </w:t>
            </w:r>
            <w:proofErr w:type="spellStart"/>
            <w:r>
              <w:t>Неменская</w:t>
            </w:r>
            <w:proofErr w:type="spellEnd"/>
            <w:r>
              <w:t xml:space="preserve">  Изобразительное искусство. Искусство вокруг нас.  </w:t>
            </w:r>
            <w:r w:rsidR="00293E5D">
              <w:t>3 класс.</w:t>
            </w:r>
            <w:r w:rsidR="00293E5D" w:rsidRPr="00754602">
              <w:t xml:space="preserve"> Москва «Просвещение»</w:t>
            </w:r>
            <w:r w:rsidR="00293E5D">
              <w:t>, 2015.</w:t>
            </w:r>
          </w:p>
          <w:p w:rsidR="00293E5D" w:rsidRDefault="00293E5D" w:rsidP="00293E5D">
            <w:pPr>
              <w:pStyle w:val="a5"/>
              <w:spacing w:before="0" w:beforeAutospacing="0" w:after="0" w:afterAutospacing="0"/>
            </w:pPr>
          </w:p>
          <w:p w:rsidR="00293E5D" w:rsidRDefault="007824D9" w:rsidP="00293E5D">
            <w:pPr>
              <w:pStyle w:val="a5"/>
              <w:spacing w:before="0" w:beforeAutospacing="0" w:after="0" w:afterAutospacing="0"/>
            </w:pPr>
            <w:r>
              <w:t xml:space="preserve">Л. А. </w:t>
            </w:r>
            <w:proofErr w:type="spellStart"/>
            <w:r>
              <w:t>Неменская</w:t>
            </w:r>
            <w:proofErr w:type="spellEnd"/>
            <w:r>
              <w:t xml:space="preserve">. Изобразительное искусство. </w:t>
            </w:r>
          </w:p>
          <w:p w:rsidR="004E617E" w:rsidRPr="00A43228" w:rsidRDefault="007824D9" w:rsidP="00DB25E8">
            <w:pPr>
              <w:pStyle w:val="a5"/>
              <w:spacing w:before="0" w:beforeAutospacing="0" w:after="0" w:afterAutospacing="0"/>
            </w:pPr>
            <w:r>
              <w:t>Каждый народ — художник.</w:t>
            </w:r>
            <w:r w:rsidR="00293E5D">
              <w:t xml:space="preserve"> 4 класс.</w:t>
            </w:r>
            <w:r w:rsidR="00293E5D" w:rsidRPr="00754602">
              <w:t xml:space="preserve"> Москва «Просвещение»</w:t>
            </w:r>
            <w:r w:rsidR="00293E5D">
              <w:t>, 2015.</w:t>
            </w:r>
          </w:p>
        </w:tc>
      </w:tr>
      <w:tr w:rsidR="009D30E5" w:rsidTr="004E617E">
        <w:tc>
          <w:tcPr>
            <w:tcW w:w="3970" w:type="dxa"/>
          </w:tcPr>
          <w:p w:rsidR="009D30E5" w:rsidRPr="004E617E" w:rsidRDefault="009D30E5">
            <w:pPr>
              <w:rPr>
                <w:b/>
              </w:rPr>
            </w:pPr>
            <w:r w:rsidRPr="004E617E">
              <w:rPr>
                <w:b/>
              </w:rPr>
              <w:t>Цели программы</w:t>
            </w:r>
          </w:p>
        </w:tc>
        <w:tc>
          <w:tcPr>
            <w:tcW w:w="6486" w:type="dxa"/>
          </w:tcPr>
          <w:p w:rsidR="00C41275" w:rsidRDefault="00C41275" w:rsidP="009D30E5">
            <w:pPr>
              <w:pStyle w:val="a5"/>
              <w:spacing w:before="0" w:beforeAutospacing="0" w:after="0" w:afterAutospacing="0"/>
            </w:pPr>
            <w:r>
              <w:t>Основные ц</w:t>
            </w:r>
            <w:r w:rsidRPr="00C41275">
              <w:t>ели программы</w:t>
            </w:r>
            <w:r>
              <w:t xml:space="preserve">: </w:t>
            </w:r>
          </w:p>
          <w:p w:rsidR="009D30E5" w:rsidRDefault="00C41275" w:rsidP="009D30E5">
            <w:pPr>
              <w:pStyle w:val="a5"/>
              <w:spacing w:before="0" w:beforeAutospacing="0" w:after="0" w:afterAutospacing="0"/>
            </w:pPr>
            <w:r>
              <w:t>в</w:t>
            </w:r>
            <w:r w:rsidR="009D30E5" w:rsidRPr="009D30E5">
              <w:t xml:space="preserve">оспитание эстетических чувств, интереса к изобразительному искусству; </w:t>
            </w:r>
          </w:p>
          <w:p w:rsidR="009D30E5" w:rsidRPr="009D30E5" w:rsidRDefault="009D30E5" w:rsidP="009D30E5">
            <w:pPr>
              <w:pStyle w:val="a5"/>
              <w:spacing w:before="0" w:beforeAutospacing="0" w:after="0" w:afterAutospacing="0"/>
            </w:pPr>
            <w:r w:rsidRPr="009D30E5">
              <w:t>обогащение нравственного опыта, представлений о добре и зле; воспитание нравственных чувств, уважение к культуре народов России и других стран;</w:t>
            </w:r>
          </w:p>
          <w:p w:rsidR="009D30E5" w:rsidRDefault="009D30E5" w:rsidP="009D30E5">
            <w:pPr>
              <w:pStyle w:val="a5"/>
              <w:spacing w:before="0" w:beforeAutospacing="0" w:after="0" w:afterAutospacing="0"/>
            </w:pPr>
            <w:r w:rsidRPr="009D30E5">
              <w:t xml:space="preserve">развитие воображения, желания и умения подходить к любой своей деятельности творчески; </w:t>
            </w:r>
          </w:p>
          <w:p w:rsidR="009D30E5" w:rsidRPr="009D30E5" w:rsidRDefault="009D30E5" w:rsidP="009D30E5">
            <w:pPr>
              <w:pStyle w:val="a5"/>
              <w:spacing w:before="0" w:beforeAutospacing="0" w:after="0" w:afterAutospacing="0"/>
            </w:pPr>
            <w:r w:rsidRPr="009D30E5">
      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общества;</w:t>
            </w:r>
          </w:p>
          <w:p w:rsidR="009D30E5" w:rsidRPr="00981486" w:rsidRDefault="009D30E5" w:rsidP="00981486">
            <w:pPr>
              <w:pStyle w:val="a5"/>
              <w:spacing w:before="0" w:beforeAutospacing="0" w:after="0" w:afterAutospacing="0"/>
            </w:pPr>
            <w:r w:rsidRPr="009D30E5">
      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</w:t>
            </w:r>
            <w:r w:rsidR="00981486">
              <w:t>.</w:t>
            </w:r>
          </w:p>
        </w:tc>
      </w:tr>
      <w:tr w:rsidR="004E617E" w:rsidTr="004E617E">
        <w:tc>
          <w:tcPr>
            <w:tcW w:w="3970" w:type="dxa"/>
          </w:tcPr>
          <w:p w:rsidR="004E617E" w:rsidRPr="004E617E" w:rsidRDefault="004E617E">
            <w:pPr>
              <w:rPr>
                <w:b/>
              </w:rPr>
            </w:pPr>
            <w:r w:rsidRPr="004E617E">
              <w:rPr>
                <w:b/>
              </w:rPr>
              <w:t>Место</w:t>
            </w:r>
            <w:r w:rsidRPr="004E617E">
              <w:rPr>
                <w:rFonts w:eastAsia="Calibri"/>
                <w:b/>
                <w:bCs/>
                <w:color w:val="000000"/>
                <w:lang w:eastAsia="en-US"/>
              </w:rPr>
              <w:t xml:space="preserve"> предмета в учебном плане</w:t>
            </w:r>
          </w:p>
        </w:tc>
        <w:tc>
          <w:tcPr>
            <w:tcW w:w="6486" w:type="dxa"/>
          </w:tcPr>
          <w:p w:rsidR="00C9360A" w:rsidRDefault="00C9360A" w:rsidP="00C9360A">
            <w:r w:rsidRPr="0021408C">
              <w:t xml:space="preserve">В учебном плане на изучение изобразительного искусства в каждом классе начальной школы отводится 1час в неделю, всего 135 часов, </w:t>
            </w:r>
          </w:p>
          <w:p w:rsidR="00C9360A" w:rsidRDefault="00C9360A" w:rsidP="00C9360A">
            <w:r w:rsidRPr="0021408C">
              <w:t xml:space="preserve">из них в 1 классе 33 часа (1 час в неделю, 33 учебные недели), </w:t>
            </w:r>
          </w:p>
          <w:p w:rsidR="00C9360A" w:rsidRPr="0021408C" w:rsidRDefault="00C9360A" w:rsidP="00C9360A">
            <w:r w:rsidRPr="0021408C">
              <w:lastRenderedPageBreak/>
              <w:t>во 2-4 классах по 34 часа (1час в неделю, 34 учебные недели в каждом классе).</w:t>
            </w:r>
          </w:p>
          <w:p w:rsidR="004E617E" w:rsidRDefault="004E617E"/>
        </w:tc>
      </w:tr>
      <w:tr w:rsidR="004E617E" w:rsidRPr="00DC7230" w:rsidTr="004E617E">
        <w:tc>
          <w:tcPr>
            <w:tcW w:w="3970" w:type="dxa"/>
          </w:tcPr>
          <w:p w:rsidR="004E617E" w:rsidRPr="00C41275" w:rsidRDefault="004E617E">
            <w:pPr>
              <w:rPr>
                <w:b/>
              </w:rPr>
            </w:pPr>
            <w:r w:rsidRPr="00C41275">
              <w:rPr>
                <w:b/>
              </w:rPr>
              <w:lastRenderedPageBreak/>
              <w:t>Содержание рабочей программы</w:t>
            </w:r>
          </w:p>
        </w:tc>
        <w:tc>
          <w:tcPr>
            <w:tcW w:w="6486" w:type="dxa"/>
          </w:tcPr>
          <w:p w:rsidR="00A43228" w:rsidRPr="00DC7230" w:rsidRDefault="00981486" w:rsidP="00981486">
            <w:r w:rsidRPr="00DC7230">
              <w:t>1класс</w:t>
            </w:r>
            <w:r w:rsidR="00DC7230">
              <w:t>:</w:t>
            </w:r>
          </w:p>
          <w:p w:rsidR="00981486" w:rsidRPr="00DC7230" w:rsidRDefault="00981486" w:rsidP="00DC7230">
            <w:r w:rsidRPr="00DC7230">
              <w:t>Ты изображаешь. Знакомство с Мастером Изображения.</w:t>
            </w:r>
          </w:p>
          <w:p w:rsidR="00981486" w:rsidRPr="00DC7230" w:rsidRDefault="00981486" w:rsidP="00DC7230">
            <w:r w:rsidRPr="00DC7230">
              <w:t>Ты украшаешь</w:t>
            </w:r>
            <w:r w:rsidRPr="00DC7230">
              <w:rPr>
                <w:sz w:val="20"/>
                <w:szCs w:val="20"/>
              </w:rPr>
              <w:t xml:space="preserve">. </w:t>
            </w:r>
            <w:r w:rsidRPr="00DC7230">
              <w:t>Знакомство с Мастером Украшения.</w:t>
            </w:r>
          </w:p>
          <w:p w:rsidR="00981486" w:rsidRPr="00DC7230" w:rsidRDefault="00981486" w:rsidP="00DC7230">
            <w:r w:rsidRPr="00DC7230">
              <w:t>Ты строишь. Знакомство с Мастером Постройки.</w:t>
            </w:r>
          </w:p>
          <w:p w:rsidR="00981486" w:rsidRPr="00DC7230" w:rsidRDefault="00981486" w:rsidP="00DC7230">
            <w:r w:rsidRPr="00DC7230">
              <w:t>Изображение, украшение, постройка всегда помогают друг другу.</w:t>
            </w:r>
          </w:p>
          <w:p w:rsidR="00981486" w:rsidRPr="00DC7230" w:rsidRDefault="00981486" w:rsidP="00981486">
            <w:r w:rsidRPr="00DC7230">
              <w:t>2класс</w:t>
            </w:r>
            <w:r w:rsidR="00DC7230">
              <w:t>:</w:t>
            </w:r>
          </w:p>
          <w:p w:rsidR="00981486" w:rsidRPr="00DC7230" w:rsidRDefault="00981486" w:rsidP="00981486">
            <w:r w:rsidRPr="00DC7230">
              <w:t>Чем и как работает художник.</w:t>
            </w:r>
          </w:p>
          <w:p w:rsidR="00981486" w:rsidRPr="00DC7230" w:rsidRDefault="00981486" w:rsidP="00981486">
            <w:r w:rsidRPr="00DC7230">
              <w:t>Реальность и фантазия.</w:t>
            </w:r>
          </w:p>
          <w:p w:rsidR="00981486" w:rsidRPr="00DC7230" w:rsidRDefault="00981486" w:rsidP="00981486">
            <w:r w:rsidRPr="00DC7230">
              <w:t>О чём говорит искусство.</w:t>
            </w:r>
          </w:p>
          <w:p w:rsidR="00981486" w:rsidRPr="00DC7230" w:rsidRDefault="00981486" w:rsidP="00981486">
            <w:pPr>
              <w:suppressAutoHyphens/>
            </w:pPr>
            <w:r w:rsidRPr="00DC7230">
              <w:t>Как говорит искусство.</w:t>
            </w:r>
          </w:p>
          <w:p w:rsidR="00981486" w:rsidRPr="00DC7230" w:rsidRDefault="00981486" w:rsidP="00981486">
            <w:r w:rsidRPr="00DC7230">
              <w:t>3класс</w:t>
            </w:r>
            <w:r w:rsidR="00DC7230">
              <w:t>:</w:t>
            </w:r>
          </w:p>
          <w:p w:rsidR="00981486" w:rsidRPr="00DC7230" w:rsidRDefault="00981486" w:rsidP="00981486">
            <w:r w:rsidRPr="00DC7230">
              <w:t>Искусство в твоём доме</w:t>
            </w:r>
            <w:r w:rsidR="00DC7230" w:rsidRPr="00DC7230">
              <w:t>.</w:t>
            </w:r>
          </w:p>
          <w:p w:rsidR="00DC7230" w:rsidRPr="00DC7230" w:rsidRDefault="00DC7230" w:rsidP="00981486">
            <w:r w:rsidRPr="00DC7230">
              <w:t>Искусство на улицах твоего города.</w:t>
            </w:r>
          </w:p>
          <w:p w:rsidR="00DC7230" w:rsidRDefault="00DC7230" w:rsidP="00981486">
            <w:r w:rsidRPr="00DC7230">
              <w:t>Художник и зрелище.</w:t>
            </w:r>
          </w:p>
          <w:p w:rsidR="00DC7230" w:rsidRDefault="00DC7230" w:rsidP="00981486">
            <w:r w:rsidRPr="00396E28">
              <w:t>Художник и музей</w:t>
            </w:r>
            <w:r>
              <w:t>.</w:t>
            </w:r>
          </w:p>
          <w:p w:rsidR="00DC7230" w:rsidRPr="00DC7230" w:rsidRDefault="00DC7230" w:rsidP="00DC7230">
            <w:r>
              <w:t>4</w:t>
            </w:r>
            <w:r w:rsidRPr="00DC7230">
              <w:t>класс</w:t>
            </w:r>
            <w:r>
              <w:t>:</w:t>
            </w:r>
          </w:p>
          <w:p w:rsidR="00DC7230" w:rsidRPr="00DC7230" w:rsidRDefault="00DC7230" w:rsidP="00981486">
            <w:r w:rsidRPr="00C31EE6">
              <w:t>Истоки родного искусства</w:t>
            </w:r>
            <w:r>
              <w:t>.</w:t>
            </w:r>
          </w:p>
          <w:p w:rsidR="00DC7230" w:rsidRDefault="00DC7230" w:rsidP="00981486">
            <w:r w:rsidRPr="00C31EE6">
              <w:t>Древние города нашей земли</w:t>
            </w:r>
            <w:r>
              <w:t>.</w:t>
            </w:r>
          </w:p>
          <w:p w:rsidR="00DC7230" w:rsidRPr="00DC7230" w:rsidRDefault="00DC7230" w:rsidP="00981486">
            <w:r w:rsidRPr="00C31EE6">
              <w:t>Каждый народ – художник</w:t>
            </w:r>
            <w:r>
              <w:t>.</w:t>
            </w:r>
          </w:p>
          <w:p w:rsidR="00981486" w:rsidRPr="00DC7230" w:rsidRDefault="00DC7230" w:rsidP="00981486">
            <w:pPr>
              <w:suppressAutoHyphens/>
            </w:pPr>
            <w:r w:rsidRPr="00C31EE6">
              <w:t>Искусство объединяет народы</w:t>
            </w:r>
            <w:r>
              <w:t>.</w:t>
            </w:r>
          </w:p>
        </w:tc>
      </w:tr>
      <w:tr w:rsidR="004E617E" w:rsidRPr="00DC7230" w:rsidTr="004E617E">
        <w:tc>
          <w:tcPr>
            <w:tcW w:w="3970" w:type="dxa"/>
          </w:tcPr>
          <w:p w:rsidR="004E617E" w:rsidRPr="00875D95" w:rsidRDefault="004E617E">
            <w:pPr>
              <w:rPr>
                <w:b/>
              </w:rPr>
            </w:pPr>
            <w:r w:rsidRPr="00875D95">
              <w:rPr>
                <w:b/>
                <w:bCs/>
              </w:rPr>
              <w:t>Формы контроля</w:t>
            </w:r>
          </w:p>
        </w:tc>
        <w:tc>
          <w:tcPr>
            <w:tcW w:w="6486" w:type="dxa"/>
          </w:tcPr>
          <w:p w:rsidR="004E617E" w:rsidRPr="00DB25E8" w:rsidRDefault="00DC7230" w:rsidP="00DB25E8">
            <w:pPr>
              <w:pStyle w:val="a5"/>
              <w:shd w:val="clear" w:color="auto" w:fill="FFFFFF"/>
              <w:spacing w:before="0" w:beforeAutospacing="0" w:after="150" w:afterAutospacing="0"/>
              <w:rPr>
                <w:szCs w:val="17"/>
              </w:rPr>
            </w:pPr>
            <w:r w:rsidRPr="001A5937">
              <w:t xml:space="preserve">Формы контроля: </w:t>
            </w:r>
            <w:r>
              <w:rPr>
                <w:szCs w:val="17"/>
              </w:rPr>
              <w:t>п</w:t>
            </w:r>
            <w:r w:rsidRPr="00F00D4C">
              <w:rPr>
                <w:szCs w:val="17"/>
              </w:rPr>
              <w:t xml:space="preserve">рактическая </w:t>
            </w:r>
            <w:r w:rsidR="00BD60DD">
              <w:rPr>
                <w:szCs w:val="17"/>
              </w:rPr>
              <w:t xml:space="preserve">творческая </w:t>
            </w:r>
            <w:r w:rsidRPr="00F00D4C">
              <w:rPr>
                <w:szCs w:val="17"/>
              </w:rPr>
              <w:t>работа, проект, викторина, выставка</w:t>
            </w:r>
            <w:r w:rsidR="00BD60DD">
              <w:rPr>
                <w:szCs w:val="17"/>
              </w:rPr>
              <w:t>.</w:t>
            </w:r>
            <w:bookmarkStart w:id="0" w:name="_GoBack"/>
            <w:bookmarkEnd w:id="0"/>
          </w:p>
        </w:tc>
      </w:tr>
    </w:tbl>
    <w:p w:rsidR="00783715" w:rsidRPr="00DC7230" w:rsidRDefault="00DB25E8"/>
    <w:sectPr w:rsidR="00783715" w:rsidRPr="00DC7230" w:rsidSect="00727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10BF"/>
    <w:multiLevelType w:val="hybridMultilevel"/>
    <w:tmpl w:val="FB5C9F6C"/>
    <w:lvl w:ilvl="0" w:tplc="F9B8D0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D1393"/>
    <w:multiLevelType w:val="multilevel"/>
    <w:tmpl w:val="5D588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84A"/>
    <w:multiLevelType w:val="hybridMultilevel"/>
    <w:tmpl w:val="D12C3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5450A"/>
    <w:multiLevelType w:val="hybridMultilevel"/>
    <w:tmpl w:val="12767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60F4D"/>
    <w:multiLevelType w:val="hybridMultilevel"/>
    <w:tmpl w:val="C7F0F2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7015D2"/>
    <w:multiLevelType w:val="hybridMultilevel"/>
    <w:tmpl w:val="7A823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BC6BB8"/>
    <w:multiLevelType w:val="multilevel"/>
    <w:tmpl w:val="97A4E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58332B"/>
    <w:multiLevelType w:val="hybridMultilevel"/>
    <w:tmpl w:val="26C6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17E"/>
    <w:rsid w:val="002139ED"/>
    <w:rsid w:val="0023577F"/>
    <w:rsid w:val="002924A8"/>
    <w:rsid w:val="00293E5D"/>
    <w:rsid w:val="004E617E"/>
    <w:rsid w:val="00560A68"/>
    <w:rsid w:val="005B1D10"/>
    <w:rsid w:val="00637DCE"/>
    <w:rsid w:val="006F0737"/>
    <w:rsid w:val="00727949"/>
    <w:rsid w:val="00754602"/>
    <w:rsid w:val="007814A8"/>
    <w:rsid w:val="007824D9"/>
    <w:rsid w:val="00875D95"/>
    <w:rsid w:val="00981486"/>
    <w:rsid w:val="009D30E5"/>
    <w:rsid w:val="00A42ED5"/>
    <w:rsid w:val="00A43228"/>
    <w:rsid w:val="00A920B8"/>
    <w:rsid w:val="00AB00EA"/>
    <w:rsid w:val="00AB1EE6"/>
    <w:rsid w:val="00BD60DD"/>
    <w:rsid w:val="00C41275"/>
    <w:rsid w:val="00C9360A"/>
    <w:rsid w:val="00D070FD"/>
    <w:rsid w:val="00DB25E8"/>
    <w:rsid w:val="00DC7230"/>
    <w:rsid w:val="00E758E6"/>
    <w:rsid w:val="00E76735"/>
    <w:rsid w:val="00ED173F"/>
    <w:rsid w:val="00F93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F0737"/>
  </w:style>
  <w:style w:type="paragraph" w:styleId="a4">
    <w:name w:val="List Paragraph"/>
    <w:basedOn w:val="a"/>
    <w:uiPriority w:val="34"/>
    <w:qFormat/>
    <w:rsid w:val="006F0737"/>
    <w:pPr>
      <w:ind w:left="720"/>
      <w:contextualSpacing/>
    </w:pPr>
  </w:style>
  <w:style w:type="paragraph" w:customStyle="1" w:styleId="c27">
    <w:name w:val="c27"/>
    <w:basedOn w:val="a"/>
    <w:rsid w:val="006F0737"/>
    <w:pPr>
      <w:spacing w:before="100" w:beforeAutospacing="1" w:after="100" w:afterAutospacing="1"/>
    </w:pPr>
  </w:style>
  <w:style w:type="character" w:customStyle="1" w:styleId="c1">
    <w:name w:val="c1"/>
    <w:basedOn w:val="a0"/>
    <w:rsid w:val="006F0737"/>
  </w:style>
  <w:style w:type="paragraph" w:styleId="a5">
    <w:name w:val="Normal (Web)"/>
    <w:basedOn w:val="a"/>
    <w:uiPriority w:val="99"/>
    <w:unhideWhenUsed/>
    <w:rsid w:val="00A4322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6F0737"/>
  </w:style>
  <w:style w:type="paragraph" w:styleId="a4">
    <w:name w:val="List Paragraph"/>
    <w:basedOn w:val="a"/>
    <w:uiPriority w:val="34"/>
    <w:qFormat/>
    <w:rsid w:val="006F0737"/>
    <w:pPr>
      <w:ind w:left="720"/>
      <w:contextualSpacing/>
    </w:pPr>
  </w:style>
  <w:style w:type="paragraph" w:customStyle="1" w:styleId="c27">
    <w:name w:val="c27"/>
    <w:basedOn w:val="a"/>
    <w:rsid w:val="006F0737"/>
    <w:pPr>
      <w:spacing w:before="100" w:beforeAutospacing="1" w:after="100" w:afterAutospacing="1"/>
    </w:pPr>
  </w:style>
  <w:style w:type="character" w:customStyle="1" w:styleId="c1">
    <w:name w:val="c1"/>
    <w:basedOn w:val="a0"/>
    <w:rsid w:val="006F0737"/>
  </w:style>
  <w:style w:type="paragraph" w:styleId="a5">
    <w:name w:val="Normal (Web)"/>
    <w:basedOn w:val="a"/>
    <w:uiPriority w:val="99"/>
    <w:unhideWhenUsed/>
    <w:rsid w:val="00A4322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Belikov</dc:creator>
  <cp:lastModifiedBy>Belikov</cp:lastModifiedBy>
  <cp:revision>2</cp:revision>
  <dcterms:created xsi:type="dcterms:W3CDTF">2020-04-01T16:38:00Z</dcterms:created>
  <dcterms:modified xsi:type="dcterms:W3CDTF">2020-04-01T16:38:00Z</dcterms:modified>
</cp:coreProperties>
</file>